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A5C3" w14:textId="77777777" w:rsidR="0007140C" w:rsidRPr="0007140C" w:rsidRDefault="0007140C" w:rsidP="0007140C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07140C">
        <w:rPr>
          <w:rFonts w:ascii="Arial" w:hAnsi="Arial" w:cs="Arial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64640" wp14:editId="6DD1C3AA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236292618" name="Tekstni okvir 1236292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F04ED" w14:textId="77777777" w:rsidR="0007140C" w:rsidRPr="00770D31" w:rsidRDefault="0007140C" w:rsidP="0007140C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64640" id="_x0000_t202" coordsize="21600,21600" o:spt="202" path="m,l,21600r21600,l21600,xe">
                <v:stroke joinstyle="miter"/>
                <v:path gradientshapeok="t" o:connecttype="rect"/>
              </v:shapetype>
              <v:shape id="Tekstni okvir 1236292618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17BF04ED" w14:textId="77777777" w:rsidR="0007140C" w:rsidRPr="00770D31" w:rsidRDefault="0007140C" w:rsidP="0007140C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07140C">
        <w:rPr>
          <w:rFonts w:ascii="Arial" w:hAnsi="Arial" w:cs="Arial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65D" wp14:editId="3DCE4CF3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1592952922" name="Tekstni okvir 159295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2D0B4" w14:textId="77777777" w:rsidR="0007140C" w:rsidRPr="00B46FD8" w:rsidRDefault="0007140C" w:rsidP="0007140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28ED5E10" w14:textId="77777777" w:rsidR="0007140C" w:rsidRPr="00B46FD8" w:rsidRDefault="0007140C" w:rsidP="0007140C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353E4908" w14:textId="77777777" w:rsidR="0007140C" w:rsidRPr="00B46FD8" w:rsidRDefault="0007140C" w:rsidP="0007140C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C365D" id="Tekstni okvir 159295292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4B62D0B4" w14:textId="77777777" w:rsidR="0007140C" w:rsidRPr="00B46FD8" w:rsidRDefault="0007140C" w:rsidP="0007140C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28ED5E10" w14:textId="77777777" w:rsidR="0007140C" w:rsidRPr="00B46FD8" w:rsidRDefault="0007140C" w:rsidP="0007140C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353E4908" w14:textId="77777777" w:rsidR="0007140C" w:rsidRPr="00B46FD8" w:rsidRDefault="0007140C" w:rsidP="0007140C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07140C">
        <w:rPr>
          <w:rFonts w:ascii="Arial" w:hAnsi="Arial" w:cs="Arial"/>
          <w:noProof/>
          <w:kern w:val="0"/>
          <w:sz w:val="20"/>
          <w:szCs w:val="20"/>
          <w:lang w:val="en-US"/>
          <w14:ligatures w14:val="none"/>
        </w:rPr>
        <w:drawing>
          <wp:inline distT="0" distB="0" distL="0" distR="0" wp14:anchorId="2E6AE4D7" wp14:editId="55D9C86C">
            <wp:extent cx="736600" cy="914400"/>
            <wp:effectExtent l="0" t="0" r="6350" b="0"/>
            <wp:docPr id="1830333781" name="Slika 183033378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0268" w14:textId="77777777" w:rsidR="0007140C" w:rsidRPr="0007140C" w:rsidRDefault="0007140C" w:rsidP="0007140C">
      <w:pPr>
        <w:spacing w:after="0"/>
        <w:jc w:val="both"/>
        <w:rPr>
          <w:rFonts w:ascii="Calibri" w:hAnsi="Calibri" w:cs="Calibri"/>
          <w:sz w:val="20"/>
          <w:szCs w:val="20"/>
        </w:rPr>
      </w:pPr>
      <w:bookmarkStart w:id="0" w:name="_Hlk199403278"/>
      <w:r w:rsidRPr="0007140C">
        <w:rPr>
          <w:rFonts w:ascii="Calibri" w:hAnsi="Calibri" w:cs="Calibri"/>
          <w:sz w:val="20"/>
          <w:szCs w:val="20"/>
        </w:rPr>
        <w:t xml:space="preserve">Na temelju članka 26. Zakona o predškolskom odgoju i obrazovanju (NN 10/97, 107/07, 94/13, 98/19, 57/22, 101/23), članka 46. Statuta Dječjeg vrtića Bjelovar-pročišćeni tekst i Odluke Upravnog vijeća sa 57. sjednice  KLASA: 119-01/25-02/14 URBROJ: 2103-1-16/03-25-1 od 17.12.2025. </w:t>
      </w:r>
      <w:bookmarkEnd w:id="0"/>
      <w:r w:rsidRPr="0007140C">
        <w:rPr>
          <w:rFonts w:ascii="Calibri" w:hAnsi="Calibri" w:cs="Calibri"/>
          <w:sz w:val="20"/>
          <w:szCs w:val="20"/>
        </w:rPr>
        <w:t xml:space="preserve">Upravno vijeće Dječjeg vrtića Bjelovar objavljuje; </w:t>
      </w:r>
    </w:p>
    <w:p w14:paraId="7F8A1E14" w14:textId="77777777" w:rsidR="0007140C" w:rsidRPr="0007140C" w:rsidRDefault="0007140C" w:rsidP="0007140C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07140C">
        <w:rPr>
          <w:rFonts w:ascii="Calibri" w:hAnsi="Calibri" w:cs="Calibri"/>
          <w:b/>
          <w:bCs/>
          <w:sz w:val="20"/>
          <w:szCs w:val="20"/>
        </w:rPr>
        <w:t xml:space="preserve">NATJEČAJ </w:t>
      </w:r>
    </w:p>
    <w:p w14:paraId="70B0DE59" w14:textId="77777777" w:rsidR="0007140C" w:rsidRPr="0007140C" w:rsidRDefault="0007140C" w:rsidP="0007140C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07140C">
        <w:rPr>
          <w:rFonts w:ascii="Calibri" w:hAnsi="Calibri" w:cs="Calibri"/>
          <w:b/>
          <w:bCs/>
          <w:sz w:val="20"/>
          <w:szCs w:val="20"/>
        </w:rPr>
        <w:t xml:space="preserve">za zasnivanje radnog odnosa na radnom mjestu </w:t>
      </w:r>
    </w:p>
    <w:p w14:paraId="4C4EEA8D" w14:textId="77777777" w:rsidR="0007140C" w:rsidRPr="0007140C" w:rsidRDefault="0007140C" w:rsidP="0007140C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  <w:r w:rsidRPr="0007140C">
        <w:rPr>
          <w:rFonts w:ascii="Calibri" w:hAnsi="Calibri" w:cs="Calibri"/>
          <w:b/>
          <w:bCs/>
          <w:sz w:val="20"/>
          <w:szCs w:val="20"/>
        </w:rPr>
        <w:t>„DOMAR VOZAČ“</w:t>
      </w:r>
    </w:p>
    <w:p w14:paraId="0A89048F" w14:textId="77777777" w:rsidR="0007140C" w:rsidRPr="0007140C" w:rsidRDefault="0007140C" w:rsidP="0007140C">
      <w:pPr>
        <w:pStyle w:val="Default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580938D" w14:textId="77777777" w:rsidR="0007140C" w:rsidRPr="0007140C" w:rsidRDefault="0007140C" w:rsidP="0007140C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07140C">
        <w:rPr>
          <w:rFonts w:ascii="Calibri" w:hAnsi="Calibri" w:cs="Calibri"/>
          <w:b/>
          <w:sz w:val="20"/>
          <w:szCs w:val="20"/>
        </w:rPr>
        <w:t>- 1  izvršitelj/</w:t>
      </w:r>
      <w:proofErr w:type="spellStart"/>
      <w:r w:rsidRPr="0007140C">
        <w:rPr>
          <w:rFonts w:ascii="Calibri" w:hAnsi="Calibri" w:cs="Calibri"/>
          <w:b/>
          <w:sz w:val="20"/>
          <w:szCs w:val="20"/>
        </w:rPr>
        <w:t>ica</w:t>
      </w:r>
      <w:proofErr w:type="spellEnd"/>
      <w:r w:rsidRPr="0007140C">
        <w:rPr>
          <w:rFonts w:ascii="Calibri" w:hAnsi="Calibri" w:cs="Calibri"/>
          <w:b/>
          <w:sz w:val="20"/>
          <w:szCs w:val="20"/>
        </w:rPr>
        <w:t xml:space="preserve"> - </w:t>
      </w:r>
      <w:r w:rsidRPr="0007140C">
        <w:rPr>
          <w:rFonts w:ascii="Calibri" w:hAnsi="Calibri" w:cs="Calibri"/>
          <w:b/>
          <w:sz w:val="20"/>
          <w:szCs w:val="20"/>
          <w:u w:val="single"/>
        </w:rPr>
        <w:t>na neodređeno, puno radno vrijeme.</w:t>
      </w:r>
    </w:p>
    <w:p w14:paraId="70A96B80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07140C">
        <w:rPr>
          <w:rFonts w:ascii="Calibri" w:hAnsi="Calibri" w:cs="Calibri"/>
          <w:b/>
          <w:sz w:val="20"/>
          <w:szCs w:val="20"/>
          <w:u w:val="single"/>
        </w:rPr>
        <w:t>Uvjeti_</w:t>
      </w:r>
    </w:p>
    <w:p w14:paraId="2E8E0131" w14:textId="77777777" w:rsidR="0007140C" w:rsidRPr="0007140C" w:rsidRDefault="0007140C" w:rsidP="0007140C">
      <w:pPr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Prema čl. 25. Zakona o predškolskom odgoju i obrazovanju (NN 10/97, 107/07, 94/13/, 98/19, 57/22 i 101/23) i Pravilniku o unutarnjem ustrojstvu i načinu rada Dječjeg vrtića Bjelovar.</w:t>
      </w:r>
    </w:p>
    <w:p w14:paraId="18D079AA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7140C">
        <w:rPr>
          <w:rFonts w:ascii="Calibri" w:hAnsi="Calibri" w:cs="Calibri"/>
          <w:color w:val="auto"/>
          <w:sz w:val="20"/>
          <w:szCs w:val="20"/>
        </w:rPr>
        <w:t>Kvalifikacija razine 4.1 stečena završetkom strukovnog obrazovanja u trajanju od tri godine u sektoru strojarstvo, brodogradnja i metalurgija ili Elektrotehnika i računarstvo sa stečenim temeljnim kompetencijama upravljanja motornog vozila B kategorije.</w:t>
      </w:r>
    </w:p>
    <w:p w14:paraId="10D81F77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E3BCE41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Na natječaj mogu se prijaviti osobe oba spola koje ispunjavanju propisane uvjete.</w:t>
      </w:r>
    </w:p>
    <w:p w14:paraId="67646C07" w14:textId="77777777" w:rsidR="0007140C" w:rsidRPr="0007140C" w:rsidRDefault="0007140C" w:rsidP="0007140C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07140C">
        <w:rPr>
          <w:rFonts w:ascii="Calibri" w:hAnsi="Calibri" w:cs="Calibri"/>
          <w:b/>
          <w:sz w:val="20"/>
          <w:szCs w:val="20"/>
          <w:u w:val="single"/>
        </w:rPr>
        <w:t>Uz pisanu prijavu na natječaj (vlastoručno potpisanu)  potrebno je priložiti sljedeće dokaze (u neovjerenoj preslici):</w:t>
      </w:r>
    </w:p>
    <w:p w14:paraId="12912F46" w14:textId="77777777" w:rsidR="0007140C" w:rsidRPr="0007140C" w:rsidRDefault="0007140C" w:rsidP="0007140C">
      <w:pPr>
        <w:spacing w:after="0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- Životopis</w:t>
      </w:r>
    </w:p>
    <w:p w14:paraId="66CF4507" w14:textId="77777777" w:rsidR="0007140C" w:rsidRPr="0007140C" w:rsidRDefault="0007140C" w:rsidP="0007140C">
      <w:pPr>
        <w:spacing w:after="0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 xml:space="preserve">- Dokaz o stečenoj stručnoj spremi </w:t>
      </w:r>
    </w:p>
    <w:p w14:paraId="38980B04" w14:textId="77777777" w:rsidR="0007140C" w:rsidRPr="0007140C" w:rsidRDefault="0007140C" w:rsidP="0007140C">
      <w:pPr>
        <w:spacing w:after="0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- 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3BEB5A64" w14:textId="77777777" w:rsidR="0007140C" w:rsidRPr="0007140C" w:rsidRDefault="0007140C" w:rsidP="0007140C">
      <w:pPr>
        <w:spacing w:after="0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- Uvjerenje da se protiv kandidata ne vodi prekršajni postupak ( ne starije od dana objave natječaja)</w:t>
      </w:r>
    </w:p>
    <w:p w14:paraId="4EF7822C" w14:textId="77777777" w:rsidR="0007140C" w:rsidRPr="0007140C" w:rsidRDefault="0007140C" w:rsidP="0007140C">
      <w:pPr>
        <w:spacing w:after="0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- Dokaz o državljanstvu (preslika osobne iskaznice ili domovnica)</w:t>
      </w:r>
    </w:p>
    <w:p w14:paraId="0849B5A5" w14:textId="77777777" w:rsidR="0007140C" w:rsidRPr="0007140C" w:rsidRDefault="0007140C" w:rsidP="0007140C">
      <w:pPr>
        <w:spacing w:after="0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- Potvrda Zavoda za mirovinsko osiguranje o evidentiranom radnom stažu ili  elektronički zapis  (e-radna knjižica) - ne starije od dana objave natječaja</w:t>
      </w:r>
    </w:p>
    <w:p w14:paraId="0ECA1E63" w14:textId="77777777" w:rsidR="0007140C" w:rsidRPr="0007140C" w:rsidRDefault="0007140C" w:rsidP="0007140C">
      <w:pPr>
        <w:spacing w:after="0"/>
        <w:rPr>
          <w:rFonts w:ascii="Calibri" w:hAnsi="Calibri" w:cs="Calibri"/>
          <w:sz w:val="20"/>
          <w:szCs w:val="20"/>
        </w:rPr>
      </w:pPr>
    </w:p>
    <w:p w14:paraId="7AFC6C37" w14:textId="77777777" w:rsidR="0007140C" w:rsidRPr="0007140C" w:rsidRDefault="0007140C" w:rsidP="0007140C">
      <w:pPr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Na oglašeno radno mjesto mogu se prijaviti kandidati oba spola</w:t>
      </w:r>
      <w:r w:rsidRPr="0007140C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40D07949" w14:textId="77777777" w:rsidR="0007140C" w:rsidRPr="0007140C" w:rsidRDefault="0007140C" w:rsidP="0007140C">
      <w:pPr>
        <w:rPr>
          <w:rFonts w:ascii="Calibri" w:hAnsi="Calibri" w:cs="Calibri"/>
          <w:b/>
          <w:sz w:val="20"/>
          <w:szCs w:val="20"/>
        </w:rPr>
      </w:pPr>
      <w:r w:rsidRPr="0007140C">
        <w:rPr>
          <w:rFonts w:ascii="Calibri" w:hAnsi="Calibri" w:cs="Calibri"/>
          <w:b/>
          <w:sz w:val="20"/>
          <w:szCs w:val="20"/>
        </w:rPr>
        <w:t>Prijave koje ne ispunjavaju uvjete natječaja ili su dostavljene s nepotpunom potrebnom dokumentacijom i koje nisu pravodobno  podnesene neće se razmatrati.</w:t>
      </w:r>
    </w:p>
    <w:p w14:paraId="18C9B060" w14:textId="77777777" w:rsidR="0007140C" w:rsidRPr="0007140C" w:rsidRDefault="0007140C" w:rsidP="0007140C">
      <w:pPr>
        <w:pStyle w:val="Default"/>
        <w:rPr>
          <w:rFonts w:ascii="Calibri" w:hAnsi="Calibri" w:cs="Calibri"/>
          <w:bCs/>
          <w:sz w:val="20"/>
          <w:szCs w:val="20"/>
        </w:rPr>
      </w:pPr>
      <w:r w:rsidRPr="0007140C">
        <w:rPr>
          <w:rFonts w:ascii="Calibri" w:hAnsi="Calibri" w:cs="Calibri"/>
          <w:bCs/>
          <w:sz w:val="20"/>
          <w:szCs w:val="20"/>
        </w:rPr>
        <w:t>Kandidati su dužni u prijavama na natječaj  napisati za koje radno mjesto se prijavljuju.</w:t>
      </w:r>
    </w:p>
    <w:p w14:paraId="0C8017F6" w14:textId="77777777" w:rsidR="0007140C" w:rsidRPr="0007140C" w:rsidRDefault="0007140C" w:rsidP="0007140C">
      <w:pPr>
        <w:pStyle w:val="Default"/>
        <w:rPr>
          <w:rFonts w:ascii="Calibri" w:hAnsi="Calibri" w:cs="Calibri"/>
          <w:bCs/>
          <w:sz w:val="20"/>
          <w:szCs w:val="20"/>
        </w:rPr>
      </w:pPr>
    </w:p>
    <w:p w14:paraId="2923FDFA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  <w:u w:val="single"/>
        </w:rPr>
      </w:pPr>
      <w:r w:rsidRPr="0007140C">
        <w:rPr>
          <w:rFonts w:ascii="Calibri" w:hAnsi="Calibri" w:cs="Calibri"/>
          <w:sz w:val="20"/>
          <w:szCs w:val="20"/>
        </w:rPr>
        <w:t xml:space="preserve"> Kandidat/kinje koji se pozivaju na pravo prednosti pri zapošljavanju  prema posebnom zakonu dužni su, da bi ostvarili pravo prednosti pri zapošljavanju pod jednakim uvjetima </w:t>
      </w:r>
      <w:r w:rsidRPr="0007140C">
        <w:rPr>
          <w:rFonts w:ascii="Calibri" w:hAnsi="Calibri" w:cs="Calibri"/>
          <w:sz w:val="20"/>
          <w:szCs w:val="20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64D32FD8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4DF4B03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ostvarili pravo prednosti pri zapošljavanju,  dužni su u prijavi pozvati se na to pravo  i priložiti sve dokaze o ispunjavanju traženih uvjeta iz natječaja te ovisno </w:t>
      </w:r>
      <w:r w:rsidRPr="0007140C">
        <w:rPr>
          <w:rFonts w:ascii="Calibri" w:hAnsi="Calibri" w:cs="Calibri"/>
          <w:sz w:val="20"/>
          <w:szCs w:val="20"/>
        </w:rPr>
        <w:lastRenderedPageBreak/>
        <w:t xml:space="preserve">o kategoriji na  koju se poziva na davanje  prednost dužni su priložiti  dokaze  dostupne na poveznici Ministarstva branitelja </w:t>
      </w:r>
      <w:hyperlink r:id="rId5" w:history="1">
        <w:r w:rsidRPr="0007140C">
          <w:rPr>
            <w:rStyle w:val="Hiperveza"/>
            <w:rFonts w:ascii="Calibri" w:eastAsiaTheme="majorEastAsia" w:hAnsi="Calibri" w:cs="Calibri"/>
            <w:sz w:val="20"/>
            <w:szCs w:val="20"/>
          </w:rPr>
          <w:t>https://branitelji.gov.hr/zaposljavanje-843/843</w:t>
        </w:r>
      </w:hyperlink>
    </w:p>
    <w:p w14:paraId="554D67E3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15975957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6A4B2B54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0CA35B7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6" w:history="1">
        <w:r w:rsidRPr="0007140C">
          <w:rPr>
            <w:rStyle w:val="Hiperveza"/>
            <w:rFonts w:ascii="Calibri" w:eastAsiaTheme="majorEastAsia" w:hAnsi="Calibri" w:cs="Calibri"/>
            <w:sz w:val="20"/>
            <w:szCs w:val="20"/>
          </w:rPr>
          <w:t>https://branitelji.gov.hr/zaposljavanje-843/843</w:t>
        </w:r>
      </w:hyperlink>
      <w:r w:rsidRPr="0007140C">
        <w:rPr>
          <w:rFonts w:ascii="Calibri" w:hAnsi="Calibri" w:cs="Calibri"/>
          <w:sz w:val="20"/>
          <w:szCs w:val="20"/>
        </w:rPr>
        <w:t>.</w:t>
      </w:r>
    </w:p>
    <w:p w14:paraId="487BA584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4A899258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1AC00832" w14:textId="77777777" w:rsidR="0007140C" w:rsidRPr="0007140C" w:rsidRDefault="0007140C" w:rsidP="0007140C">
      <w:pPr>
        <w:pStyle w:val="Default"/>
        <w:rPr>
          <w:rFonts w:ascii="Calibri" w:hAnsi="Calibri" w:cs="Calibri"/>
          <w:sz w:val="20"/>
          <w:szCs w:val="20"/>
        </w:rPr>
      </w:pPr>
    </w:p>
    <w:p w14:paraId="540731EA" w14:textId="77777777" w:rsidR="0007140C" w:rsidRPr="0007140C" w:rsidRDefault="0007140C" w:rsidP="0007140C">
      <w:pPr>
        <w:pStyle w:val="Default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 xml:space="preserve">Rok za podnošenje prijava na natječaj iznosi osam (8) dana od dana objave natječaja.  </w:t>
      </w:r>
    </w:p>
    <w:p w14:paraId="3312D059" w14:textId="77777777" w:rsidR="0007140C" w:rsidRPr="0007140C" w:rsidRDefault="0007140C" w:rsidP="0007140C">
      <w:pPr>
        <w:pStyle w:val="Default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b/>
          <w:bCs/>
          <w:sz w:val="20"/>
          <w:szCs w:val="20"/>
        </w:rPr>
        <w:t>Dan objave natječaja: 29.12.2025</w:t>
      </w:r>
      <w:r w:rsidRPr="0007140C">
        <w:rPr>
          <w:rFonts w:ascii="Calibri" w:hAnsi="Calibri" w:cs="Calibri"/>
          <w:sz w:val="20"/>
          <w:szCs w:val="20"/>
        </w:rPr>
        <w:t>.</w:t>
      </w:r>
    </w:p>
    <w:p w14:paraId="73CFC736" w14:textId="77777777" w:rsidR="0007140C" w:rsidRPr="0007140C" w:rsidRDefault="0007140C" w:rsidP="0007140C">
      <w:pPr>
        <w:pStyle w:val="Default"/>
        <w:rPr>
          <w:rFonts w:ascii="Calibri" w:hAnsi="Calibri" w:cs="Calibri"/>
          <w:b/>
          <w:sz w:val="20"/>
          <w:szCs w:val="20"/>
        </w:rPr>
      </w:pPr>
      <w:r w:rsidRPr="0007140C">
        <w:rPr>
          <w:rFonts w:ascii="Calibri" w:hAnsi="Calibri" w:cs="Calibri"/>
          <w:b/>
          <w:sz w:val="20"/>
          <w:szCs w:val="20"/>
        </w:rPr>
        <w:t>Rok zaprimanja prijava: od 30.12. 2025. do 6.1.2026.</w:t>
      </w:r>
    </w:p>
    <w:p w14:paraId="051A5D81" w14:textId="77777777" w:rsidR="0007140C" w:rsidRPr="0007140C" w:rsidRDefault="0007140C" w:rsidP="0007140C">
      <w:pPr>
        <w:pStyle w:val="Default"/>
        <w:rPr>
          <w:rFonts w:ascii="Calibri" w:hAnsi="Calibri" w:cs="Calibri"/>
          <w:b/>
          <w:sz w:val="20"/>
          <w:szCs w:val="20"/>
        </w:rPr>
      </w:pPr>
    </w:p>
    <w:p w14:paraId="5F81CD24" w14:textId="77777777" w:rsidR="0007140C" w:rsidRPr="0007140C" w:rsidRDefault="0007140C" w:rsidP="0007140C">
      <w:pPr>
        <w:pStyle w:val="Default"/>
        <w:rPr>
          <w:rFonts w:ascii="Calibri" w:hAnsi="Calibri" w:cs="Calibri"/>
          <w:b/>
          <w:sz w:val="20"/>
          <w:szCs w:val="20"/>
        </w:rPr>
      </w:pPr>
      <w:r w:rsidRPr="0007140C">
        <w:rPr>
          <w:rFonts w:ascii="Calibri" w:hAnsi="Calibri" w:cs="Calibri"/>
          <w:b/>
          <w:sz w:val="20"/>
          <w:szCs w:val="20"/>
        </w:rPr>
        <w:t xml:space="preserve">Pisane prijave na natječaj s obaveznom dokumentacijom dostavljaju se poštom na adresu: </w:t>
      </w:r>
    </w:p>
    <w:p w14:paraId="11A7CF86" w14:textId="77777777" w:rsidR="0007140C" w:rsidRPr="0007140C" w:rsidRDefault="0007140C" w:rsidP="0007140C">
      <w:pPr>
        <w:pStyle w:val="Default"/>
        <w:rPr>
          <w:rFonts w:ascii="Calibri" w:hAnsi="Calibri" w:cs="Calibri"/>
          <w:bCs/>
          <w:sz w:val="20"/>
          <w:szCs w:val="20"/>
        </w:rPr>
      </w:pPr>
      <w:r w:rsidRPr="0007140C">
        <w:rPr>
          <w:rFonts w:ascii="Calibri" w:hAnsi="Calibri" w:cs="Calibri"/>
          <w:bCs/>
          <w:sz w:val="20"/>
          <w:szCs w:val="20"/>
        </w:rPr>
        <w:t>Dječji vrtić Bjelovar</w:t>
      </w:r>
    </w:p>
    <w:p w14:paraId="6DD0FB4E" w14:textId="77777777" w:rsidR="0007140C" w:rsidRPr="0007140C" w:rsidRDefault="0007140C" w:rsidP="0007140C">
      <w:pPr>
        <w:pStyle w:val="Default"/>
        <w:rPr>
          <w:rFonts w:ascii="Calibri" w:hAnsi="Calibri" w:cs="Calibri"/>
          <w:bCs/>
          <w:sz w:val="20"/>
          <w:szCs w:val="20"/>
        </w:rPr>
      </w:pPr>
      <w:r w:rsidRPr="0007140C">
        <w:rPr>
          <w:rFonts w:ascii="Calibri" w:hAnsi="Calibri" w:cs="Calibri"/>
          <w:bCs/>
          <w:sz w:val="20"/>
          <w:szCs w:val="20"/>
        </w:rPr>
        <w:t>Trg A. G. Matoša 8A</w:t>
      </w:r>
    </w:p>
    <w:p w14:paraId="0545BEF3" w14:textId="77777777" w:rsidR="0007140C" w:rsidRPr="0007140C" w:rsidRDefault="0007140C" w:rsidP="0007140C">
      <w:pPr>
        <w:pStyle w:val="Default"/>
        <w:rPr>
          <w:rFonts w:ascii="Calibri" w:hAnsi="Calibri" w:cs="Calibri"/>
          <w:bCs/>
          <w:sz w:val="20"/>
          <w:szCs w:val="20"/>
        </w:rPr>
      </w:pPr>
      <w:r w:rsidRPr="0007140C">
        <w:rPr>
          <w:rFonts w:ascii="Calibri" w:hAnsi="Calibri" w:cs="Calibri"/>
          <w:bCs/>
          <w:sz w:val="20"/>
          <w:szCs w:val="20"/>
        </w:rPr>
        <w:t>43000 Bjelovar</w:t>
      </w:r>
    </w:p>
    <w:p w14:paraId="5FBB1B0F" w14:textId="77777777" w:rsidR="0007140C" w:rsidRPr="0007140C" w:rsidRDefault="0007140C" w:rsidP="0007140C">
      <w:pPr>
        <w:pStyle w:val="Default"/>
        <w:rPr>
          <w:rFonts w:ascii="Calibri" w:hAnsi="Calibri" w:cs="Calibri"/>
          <w:bCs/>
          <w:sz w:val="20"/>
          <w:szCs w:val="20"/>
        </w:rPr>
      </w:pPr>
      <w:r w:rsidRPr="0007140C">
        <w:rPr>
          <w:rFonts w:ascii="Calibri" w:hAnsi="Calibri" w:cs="Calibri"/>
          <w:bCs/>
          <w:sz w:val="20"/>
          <w:szCs w:val="20"/>
        </w:rPr>
        <w:t xml:space="preserve"> sa naznakom „domar vozač“</w:t>
      </w:r>
    </w:p>
    <w:p w14:paraId="280A03CA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07140C">
        <w:rPr>
          <w:rFonts w:ascii="Calibri" w:hAnsi="Calibri" w:cs="Calibri"/>
          <w:sz w:val="20"/>
          <w:szCs w:val="20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23402118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07140C">
        <w:rPr>
          <w:rFonts w:ascii="Calibri" w:hAnsi="Calibri" w:cs="Calibri"/>
          <w:sz w:val="20"/>
          <w:szCs w:val="20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6E425ED9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033D8F77" w14:textId="77777777" w:rsidR="0007140C" w:rsidRDefault="0007140C" w:rsidP="0007140C">
      <w:pPr>
        <w:pStyle w:val="Default"/>
        <w:jc w:val="both"/>
        <w:rPr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Pr="0007140C">
        <w:rPr>
          <w:rFonts w:ascii="Calibri" w:hAnsi="Calibri" w:cs="Calibri"/>
          <w:sz w:val="20"/>
          <w:szCs w:val="20"/>
        </w:rPr>
        <w:t xml:space="preserve">O rezultatima provedenog natječaja kandidati će biti obaviješteni u roku od osam (8) dana od dana donošenja odluke o izboru na web stranici Dječjeg vrtića Bjelovar  </w:t>
      </w:r>
      <w:hyperlink r:id="rId7" w:history="1">
        <w:r w:rsidRPr="0007140C">
          <w:rPr>
            <w:rStyle w:val="Hiperveza"/>
            <w:rFonts w:ascii="Calibri" w:eastAsiaTheme="majorEastAsia" w:hAnsi="Calibri" w:cs="Calibri"/>
            <w:sz w:val="20"/>
            <w:szCs w:val="20"/>
          </w:rPr>
          <w:t>https://www.vrtic-bjelovar.hr/</w:t>
        </w:r>
      </w:hyperlink>
    </w:p>
    <w:p w14:paraId="57A5948E" w14:textId="77777777" w:rsidR="0007140C" w:rsidRDefault="0007140C" w:rsidP="0007140C">
      <w:pPr>
        <w:pStyle w:val="Default"/>
        <w:jc w:val="both"/>
        <w:rPr>
          <w:sz w:val="20"/>
          <w:szCs w:val="20"/>
        </w:rPr>
      </w:pPr>
    </w:p>
    <w:p w14:paraId="02AE5846" w14:textId="77777777" w:rsidR="0007140C" w:rsidRDefault="0007140C" w:rsidP="0007140C">
      <w:pPr>
        <w:pStyle w:val="Default"/>
        <w:jc w:val="both"/>
        <w:rPr>
          <w:sz w:val="20"/>
          <w:szCs w:val="20"/>
        </w:rPr>
      </w:pPr>
    </w:p>
    <w:p w14:paraId="5D85DEBB" w14:textId="77777777" w:rsidR="0007140C" w:rsidRPr="0007140C" w:rsidRDefault="0007140C" w:rsidP="0007140C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6BB5799B" w14:textId="77777777" w:rsidR="0007140C" w:rsidRPr="0007140C" w:rsidRDefault="0007140C" w:rsidP="0007140C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07140C">
        <w:rPr>
          <w:rFonts w:ascii="Calibri" w:hAnsi="Calibri" w:cs="Calibri"/>
          <w:b/>
          <w:sz w:val="20"/>
          <w:szCs w:val="20"/>
        </w:rPr>
        <w:t>DJEČJI VRTIĆ BJELOVAR</w:t>
      </w:r>
    </w:p>
    <w:p w14:paraId="2C07240D" w14:textId="77777777" w:rsidR="0007140C" w:rsidRPr="0007140C" w:rsidRDefault="0007140C" w:rsidP="0007140C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07140C">
        <w:rPr>
          <w:rFonts w:ascii="Calibri" w:hAnsi="Calibri" w:cs="Calibri"/>
          <w:b/>
          <w:sz w:val="20"/>
          <w:szCs w:val="20"/>
        </w:rPr>
        <w:t>TRG A. G. MATOŠA 8A</w:t>
      </w:r>
    </w:p>
    <w:p w14:paraId="28FED121" w14:textId="77777777" w:rsidR="0007140C" w:rsidRPr="0007140C" w:rsidRDefault="0007140C" w:rsidP="0007140C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 w:rsidRPr="0007140C">
        <w:rPr>
          <w:rFonts w:ascii="Calibri" w:hAnsi="Calibri" w:cs="Calibri"/>
          <w:b/>
          <w:sz w:val="20"/>
          <w:szCs w:val="20"/>
        </w:rPr>
        <w:t>43000 BJELOVAR</w:t>
      </w:r>
    </w:p>
    <w:p w14:paraId="52A9A0A0" w14:textId="77777777" w:rsidR="0007140C" w:rsidRPr="0007140C" w:rsidRDefault="0007140C" w:rsidP="0007140C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</w:p>
    <w:p w14:paraId="5083F876" w14:textId="77777777" w:rsidR="0007140C" w:rsidRPr="0007140C" w:rsidRDefault="0007140C" w:rsidP="0007140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KLASA: 119-01/25-02/14</w:t>
      </w:r>
    </w:p>
    <w:p w14:paraId="71DF94A4" w14:textId="77777777" w:rsidR="0007140C" w:rsidRPr="0007140C" w:rsidRDefault="0007140C" w:rsidP="0007140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07140C">
        <w:rPr>
          <w:rFonts w:ascii="Calibri" w:hAnsi="Calibri" w:cs="Calibri"/>
          <w:sz w:val="20"/>
          <w:szCs w:val="20"/>
        </w:rPr>
        <w:t>URBROJ: 2103-1-16/03-25-2</w:t>
      </w:r>
    </w:p>
    <w:p w14:paraId="0A6E1F24" w14:textId="77777777" w:rsidR="006D480B" w:rsidRPr="0007140C" w:rsidRDefault="006D480B">
      <w:pPr>
        <w:rPr>
          <w:sz w:val="20"/>
          <w:szCs w:val="20"/>
        </w:rPr>
      </w:pPr>
    </w:p>
    <w:sectPr w:rsidR="006D480B" w:rsidRPr="00071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0C"/>
    <w:rsid w:val="0007140C"/>
    <w:rsid w:val="00565A60"/>
    <w:rsid w:val="006D480B"/>
    <w:rsid w:val="00966CF0"/>
    <w:rsid w:val="00B66F57"/>
    <w:rsid w:val="00C80D89"/>
    <w:rsid w:val="00D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04C5"/>
  <w15:chartTrackingRefBased/>
  <w15:docId w15:val="{023D9787-99F2-4C20-97DB-60C09567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0C"/>
  </w:style>
  <w:style w:type="paragraph" w:styleId="Naslov1">
    <w:name w:val="heading 1"/>
    <w:basedOn w:val="Normal"/>
    <w:next w:val="Normal"/>
    <w:link w:val="Naslov1Char"/>
    <w:uiPriority w:val="9"/>
    <w:qFormat/>
    <w:rsid w:val="00071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1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1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1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1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1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1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1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1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1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1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14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14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14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14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14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14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1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1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1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14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14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14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1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14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14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1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0714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rtic-bjelovar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2025-12-19T08:50:00Z</dcterms:created>
  <dcterms:modified xsi:type="dcterms:W3CDTF">2025-12-19T08:51:00Z</dcterms:modified>
</cp:coreProperties>
</file>