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35B0" w14:textId="77777777" w:rsidR="005D4E17" w:rsidRPr="003D4FF2" w:rsidRDefault="005D4E17" w:rsidP="005D4E17">
      <w:pPr>
        <w:spacing w:after="0" w:line="240" w:lineRule="auto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3D4FF2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71921" wp14:editId="020BEC38">
                <wp:simplePos x="0" y="0"/>
                <wp:positionH relativeFrom="column">
                  <wp:posOffset>3044052</wp:posOffset>
                </wp:positionH>
                <wp:positionV relativeFrom="paragraph">
                  <wp:posOffset>-9249</wp:posOffset>
                </wp:positionV>
                <wp:extent cx="2957885" cy="556591"/>
                <wp:effectExtent l="0" t="0" r="13970" b="15240"/>
                <wp:wrapNone/>
                <wp:docPr id="1066939617" name="Tekstni okvir 1066939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EDD44" w14:textId="77777777" w:rsidR="005D4E17" w:rsidRPr="00770D31" w:rsidRDefault="005D4E17" w:rsidP="005D4E17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71921" id="_x0000_t202" coordsize="21600,21600" o:spt="202" path="m,l,21600r21600,l21600,xe">
                <v:stroke joinstyle="miter"/>
                <v:path gradientshapeok="t" o:connecttype="rect"/>
              </v:shapetype>
              <v:shape id="Tekstni okvir 1066939617" o:spid="_x0000_s1026" type="#_x0000_t202" style="position:absolute;margin-left:239.7pt;margin-top:-.75pt;width:232.9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" strokecolor="purple">
                <v:textbox>
                  <w:txbxContent>
                    <w:p w14:paraId="117EDD44" w14:textId="77777777" w:rsidR="005D4E17" w:rsidRPr="00770D31" w:rsidRDefault="005D4E17" w:rsidP="005D4E17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3D4FF2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1E308" wp14:editId="121F76B7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165551297" name="Tekstni okvir 16555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52414" w14:textId="77777777" w:rsidR="005D4E17" w:rsidRPr="00B46FD8" w:rsidRDefault="005D4E17" w:rsidP="005D4E1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54B5CD7C" w14:textId="77777777" w:rsidR="005D4E17" w:rsidRPr="00B46FD8" w:rsidRDefault="005D4E17" w:rsidP="005D4E17">
                            <w:pPr>
                              <w:spacing w:after="0"/>
                            </w:pPr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5D98ED0E" w14:textId="77777777" w:rsidR="005D4E17" w:rsidRPr="00B46FD8" w:rsidRDefault="005D4E17" w:rsidP="005D4E17">
                            <w:pPr>
                              <w:spacing w:after="0"/>
                            </w:pPr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1E308" id="Tekstni okvir 165551297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1F352414" w14:textId="77777777" w:rsidR="005D4E17" w:rsidRPr="00B46FD8" w:rsidRDefault="005D4E17" w:rsidP="005D4E17">
                      <w:pPr>
                        <w:spacing w:after="0"/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54B5CD7C" w14:textId="77777777" w:rsidR="005D4E17" w:rsidRPr="00B46FD8" w:rsidRDefault="005D4E17" w:rsidP="005D4E17">
                      <w:pPr>
                        <w:spacing w:after="0"/>
                      </w:pPr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5D98ED0E" w14:textId="77777777" w:rsidR="005D4E17" w:rsidRPr="00B46FD8" w:rsidRDefault="005D4E17" w:rsidP="005D4E17">
                      <w:pPr>
                        <w:spacing w:after="0"/>
                      </w:pPr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3D4FF2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5C19F590" wp14:editId="6AEE8028">
            <wp:extent cx="736600" cy="914400"/>
            <wp:effectExtent l="0" t="0" r="6350" b="0"/>
            <wp:docPr id="2069422889" name="Slika 2069422889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360B8" w14:textId="77777777" w:rsidR="005D4E17" w:rsidRPr="000F7A4B" w:rsidRDefault="005D4E17" w:rsidP="005D4E17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>Na temelju članka 26. Zakona o predškolskom odgoju i obrazovanju (NN 10/97, 107/07, 94/13, 98/19, 57/22, 101/23), članka 46. Statuta Dječjeg vrtića Bjelovar-pročišćeni tekst i Odluke Upravnog vijeća sa 5</w:t>
      </w:r>
      <w:r>
        <w:rPr>
          <w:rFonts w:ascii="Calibri" w:hAnsi="Calibri" w:cs="Calibri"/>
          <w:sz w:val="22"/>
          <w:szCs w:val="22"/>
        </w:rPr>
        <w:t>7</w:t>
      </w:r>
      <w:r w:rsidRPr="000F7A4B">
        <w:rPr>
          <w:rFonts w:ascii="Calibri" w:hAnsi="Calibri" w:cs="Calibri"/>
          <w:sz w:val="22"/>
          <w:szCs w:val="22"/>
        </w:rPr>
        <w:t xml:space="preserve">. sjednice  </w:t>
      </w:r>
      <w:r w:rsidRPr="00640ED7">
        <w:rPr>
          <w:rFonts w:ascii="Calibri" w:hAnsi="Calibri" w:cs="Calibri"/>
          <w:sz w:val="22"/>
          <w:szCs w:val="22"/>
        </w:rPr>
        <w:t xml:space="preserve">KLASA: </w:t>
      </w:r>
      <w:r>
        <w:rPr>
          <w:rFonts w:ascii="Calibri" w:hAnsi="Calibri" w:cs="Calibri"/>
          <w:sz w:val="22"/>
          <w:szCs w:val="22"/>
        </w:rPr>
        <w:t>119</w:t>
      </w:r>
      <w:r w:rsidRPr="00640ED7">
        <w:rPr>
          <w:rFonts w:ascii="Calibri" w:hAnsi="Calibri" w:cs="Calibri"/>
          <w:sz w:val="22"/>
          <w:szCs w:val="22"/>
        </w:rPr>
        <w:t>-01/25-02/</w:t>
      </w:r>
      <w:r>
        <w:rPr>
          <w:rFonts w:ascii="Calibri" w:hAnsi="Calibri" w:cs="Calibri"/>
          <w:sz w:val="22"/>
          <w:szCs w:val="22"/>
        </w:rPr>
        <w:t xml:space="preserve">17 </w:t>
      </w:r>
      <w:r w:rsidRPr="000F7A4B">
        <w:rPr>
          <w:rFonts w:ascii="Calibri" w:hAnsi="Calibri" w:cs="Calibri"/>
          <w:sz w:val="22"/>
          <w:szCs w:val="22"/>
        </w:rPr>
        <w:t>URBROJ: 2103-1-16/03-25-</w:t>
      </w:r>
      <w:r>
        <w:rPr>
          <w:rFonts w:ascii="Calibri" w:hAnsi="Calibri" w:cs="Calibri"/>
          <w:sz w:val="22"/>
          <w:szCs w:val="22"/>
        </w:rPr>
        <w:t>1</w:t>
      </w:r>
      <w:r w:rsidRPr="000F7A4B">
        <w:rPr>
          <w:rFonts w:ascii="Calibri" w:hAnsi="Calibri" w:cs="Calibri"/>
          <w:sz w:val="22"/>
          <w:szCs w:val="22"/>
        </w:rPr>
        <w:t xml:space="preserve"> </w:t>
      </w:r>
      <w:r w:rsidRPr="001F0B73">
        <w:rPr>
          <w:rFonts w:ascii="Calibri" w:hAnsi="Calibri" w:cs="Calibri"/>
          <w:sz w:val="22"/>
          <w:szCs w:val="22"/>
        </w:rPr>
        <w:t>od 17.12.2025. Upravno</w:t>
      </w:r>
      <w:r w:rsidRPr="000F7A4B">
        <w:rPr>
          <w:rFonts w:ascii="Calibri" w:hAnsi="Calibri" w:cs="Calibri"/>
          <w:sz w:val="22"/>
          <w:szCs w:val="22"/>
        </w:rPr>
        <w:t xml:space="preserve"> vijeće Dječjeg vrtića Bjelovar objavljuje; </w:t>
      </w:r>
    </w:p>
    <w:p w14:paraId="59325560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B02183E" w14:textId="77777777" w:rsidR="005D4E17" w:rsidRPr="000F7A4B" w:rsidRDefault="005D4E17" w:rsidP="005D4E17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0F7A4B">
        <w:rPr>
          <w:rFonts w:ascii="Calibri" w:hAnsi="Calibri" w:cs="Calibri"/>
          <w:b/>
          <w:bCs/>
          <w:sz w:val="22"/>
          <w:szCs w:val="22"/>
        </w:rPr>
        <w:t xml:space="preserve">NATJEČAJ </w:t>
      </w:r>
    </w:p>
    <w:p w14:paraId="1A68F099" w14:textId="77777777" w:rsidR="005D4E17" w:rsidRPr="000F7A4B" w:rsidRDefault="005D4E17" w:rsidP="005D4E17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 xml:space="preserve">za zasnivanje radnog odnosa na radnom mjestu odgojitelja/ </w:t>
      </w:r>
      <w:proofErr w:type="spellStart"/>
      <w:r w:rsidRPr="000F7A4B">
        <w:rPr>
          <w:rFonts w:ascii="Calibri" w:hAnsi="Calibri" w:cs="Calibri"/>
          <w:sz w:val="22"/>
          <w:szCs w:val="22"/>
        </w:rPr>
        <w:t>ice</w:t>
      </w:r>
      <w:proofErr w:type="spellEnd"/>
    </w:p>
    <w:p w14:paraId="46E2CA9D" w14:textId="77777777" w:rsidR="005D4E17" w:rsidRPr="000F7A4B" w:rsidRDefault="005D4E17" w:rsidP="005D4E17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583C93F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BCC320E" w14:textId="77777777" w:rsidR="005D4E17" w:rsidRPr="000F7A4B" w:rsidRDefault="005D4E17" w:rsidP="005D4E1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F7A4B">
        <w:rPr>
          <w:rFonts w:ascii="Calibri" w:hAnsi="Calibri" w:cs="Calibri"/>
          <w:b/>
          <w:sz w:val="22"/>
          <w:szCs w:val="22"/>
        </w:rPr>
        <w:t xml:space="preserve">ODGOJITELJ / ICA - </w:t>
      </w:r>
      <w:r>
        <w:rPr>
          <w:rFonts w:ascii="Calibri" w:hAnsi="Calibri" w:cs="Calibri"/>
          <w:b/>
          <w:sz w:val="22"/>
          <w:szCs w:val="22"/>
        </w:rPr>
        <w:t>3</w:t>
      </w:r>
      <w:r w:rsidRPr="000F7A4B">
        <w:rPr>
          <w:rFonts w:ascii="Calibri" w:hAnsi="Calibri" w:cs="Calibri"/>
          <w:b/>
          <w:sz w:val="22"/>
          <w:szCs w:val="22"/>
        </w:rPr>
        <w:t xml:space="preserve">  izvršitelja/</w:t>
      </w:r>
      <w:proofErr w:type="spellStart"/>
      <w:r w:rsidRPr="000F7A4B">
        <w:rPr>
          <w:rFonts w:ascii="Calibri" w:hAnsi="Calibri" w:cs="Calibri"/>
          <w:b/>
          <w:sz w:val="22"/>
          <w:szCs w:val="22"/>
        </w:rPr>
        <w:t>ice</w:t>
      </w:r>
      <w:proofErr w:type="spellEnd"/>
      <w:r w:rsidRPr="000F7A4B">
        <w:rPr>
          <w:rFonts w:ascii="Calibri" w:hAnsi="Calibri" w:cs="Calibri"/>
          <w:b/>
          <w:sz w:val="22"/>
          <w:szCs w:val="22"/>
        </w:rPr>
        <w:t xml:space="preserve">- </w:t>
      </w:r>
      <w:r w:rsidRPr="000F7A4B">
        <w:rPr>
          <w:rFonts w:ascii="Calibri" w:hAnsi="Calibri" w:cs="Calibri"/>
          <w:b/>
          <w:sz w:val="22"/>
          <w:szCs w:val="22"/>
          <w:u w:val="single"/>
        </w:rPr>
        <w:t xml:space="preserve">na određeno, puno radno vrijeme </w:t>
      </w:r>
    </w:p>
    <w:p w14:paraId="53A91774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 w:rsidRPr="000F7A4B">
        <w:rPr>
          <w:rFonts w:ascii="Calibri" w:hAnsi="Calibri" w:cs="Calibri"/>
          <w:b/>
          <w:sz w:val="22"/>
          <w:szCs w:val="22"/>
        </w:rPr>
        <w:t>Uvjeti:</w:t>
      </w:r>
      <w:r w:rsidRPr="000F7A4B">
        <w:rPr>
          <w:rFonts w:ascii="Calibri" w:hAnsi="Calibri" w:cs="Calibri"/>
          <w:bCs/>
          <w:sz w:val="22"/>
          <w:szCs w:val="22"/>
        </w:rPr>
        <w:t xml:space="preserve"> </w:t>
      </w:r>
    </w:p>
    <w:p w14:paraId="18F5AB37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 xml:space="preserve">Prema Zakonu o predškolskom odgoju i obrazovanju (NN 10/97, 107/07, 94/13, 98/19, 57/22, 101/23) i Pravilniku o odgovarajućoj vrsti i razini obrazovanja odgojno-obrazovnih i ostalih radnika u dječjem vrtiću, ustanovama te drugim pravnim i fizičkim osobama koje provode programe ranog i predškolskog odgoja i obrazovanja </w:t>
      </w:r>
      <w:r>
        <w:rPr>
          <w:rFonts w:ascii="Calibri" w:hAnsi="Calibri" w:cs="Calibri"/>
          <w:sz w:val="22"/>
          <w:szCs w:val="22"/>
        </w:rPr>
        <w:t>(NN 145/2024)</w:t>
      </w:r>
      <w:r w:rsidRPr="000F7A4B">
        <w:rPr>
          <w:rFonts w:ascii="Calibri" w:hAnsi="Calibri" w:cs="Calibri"/>
          <w:sz w:val="22"/>
          <w:szCs w:val="22"/>
        </w:rPr>
        <w:t xml:space="preserve"> u daljnjem tekstu: Pravilnik</w:t>
      </w:r>
    </w:p>
    <w:p w14:paraId="23B609F1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9A8156E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 xml:space="preserve">Poslove odgojitelja djece rane i predškolske dobi može obavljati osoba: </w:t>
      </w:r>
    </w:p>
    <w:p w14:paraId="604ADD3F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316B43F" w14:textId="77777777" w:rsidR="005D4E17" w:rsidRPr="000F7A4B" w:rsidRDefault="005D4E17" w:rsidP="005D4E17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>Sveučilišni/a magistar/magistra ranog i predškolskog odgoja i obrazovanja</w:t>
      </w:r>
    </w:p>
    <w:p w14:paraId="090DA01E" w14:textId="77777777" w:rsidR="005D4E17" w:rsidRPr="000F7A4B" w:rsidRDefault="005D4E17" w:rsidP="005D4E17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>Sveučilišni/a prvostupnik/</w:t>
      </w:r>
      <w:proofErr w:type="spellStart"/>
      <w:r w:rsidRPr="000F7A4B">
        <w:rPr>
          <w:rFonts w:ascii="Calibri" w:hAnsi="Calibri" w:cs="Calibri"/>
          <w:sz w:val="22"/>
          <w:szCs w:val="22"/>
        </w:rPr>
        <w:t>ca</w:t>
      </w:r>
      <w:proofErr w:type="spellEnd"/>
      <w:r w:rsidRPr="000F7A4B">
        <w:rPr>
          <w:rFonts w:ascii="Calibri" w:hAnsi="Calibri" w:cs="Calibri"/>
          <w:sz w:val="22"/>
          <w:szCs w:val="22"/>
        </w:rPr>
        <w:t xml:space="preserve"> ranog i predškolskog odgoja i obrazovanja</w:t>
      </w:r>
    </w:p>
    <w:p w14:paraId="6AC46075" w14:textId="77777777" w:rsidR="005D4E17" w:rsidRPr="000F7A4B" w:rsidRDefault="005D4E17" w:rsidP="005D4E17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>Prvostupnik/</w:t>
      </w:r>
      <w:proofErr w:type="spellStart"/>
      <w:r w:rsidRPr="000F7A4B">
        <w:rPr>
          <w:rFonts w:ascii="Calibri" w:hAnsi="Calibri" w:cs="Calibri"/>
          <w:sz w:val="22"/>
          <w:szCs w:val="22"/>
        </w:rPr>
        <w:t>ca</w:t>
      </w:r>
      <w:proofErr w:type="spellEnd"/>
      <w:r w:rsidRPr="000F7A4B">
        <w:rPr>
          <w:rFonts w:ascii="Calibri" w:hAnsi="Calibri" w:cs="Calibri"/>
          <w:sz w:val="22"/>
          <w:szCs w:val="22"/>
        </w:rPr>
        <w:t xml:space="preserve"> ranog i predškolskog odgoja i obrazovanja</w:t>
      </w:r>
    </w:p>
    <w:p w14:paraId="0AB5663D" w14:textId="77777777" w:rsidR="005D4E17" w:rsidRPr="000F7A4B" w:rsidRDefault="005D4E17" w:rsidP="005D4E17">
      <w:pPr>
        <w:pStyle w:val="Default"/>
        <w:tabs>
          <w:tab w:val="left" w:pos="1530"/>
        </w:tabs>
        <w:jc w:val="both"/>
        <w:rPr>
          <w:rFonts w:ascii="Calibri" w:hAnsi="Calibri" w:cs="Calibri"/>
          <w:sz w:val="22"/>
          <w:szCs w:val="22"/>
        </w:rPr>
      </w:pPr>
    </w:p>
    <w:p w14:paraId="6C1FDDB1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>Uvjete za rad u skladu s odredbama navedenoga Pravilnika ispunjavaju i osobe koje su završile odgovarajući studijski program prema ranijim propisima te stekle odgovarajuću kvalifikaciju i akademski naziv u skladu s odredbama Zakona o visokom obrazovanju i znanstvenoj djelatnosti, Zakona o akademskim i stručnim nazivima i akademskome stupnju te Zakona o predškolskom odgoju i obrazovanju (članak 15. Pravilnika).</w:t>
      </w:r>
    </w:p>
    <w:p w14:paraId="1D88BD99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1DE5872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 xml:space="preserve">Osim navedenih uvjeta, kandidati/kinje moraju ispunjavati i uvjete propisane člankom 24. Zakona o predškolskom odgoju i obrazovanju. </w:t>
      </w:r>
    </w:p>
    <w:p w14:paraId="69F3DA4A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B0A30A8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60F98CD3" w14:textId="77777777" w:rsidR="005D4E17" w:rsidRPr="000F7A4B" w:rsidRDefault="005D4E17" w:rsidP="005D4E17">
      <w:pPr>
        <w:pStyle w:val="Default"/>
        <w:rPr>
          <w:rFonts w:ascii="Calibri" w:hAnsi="Calibri" w:cs="Calibri"/>
          <w:sz w:val="22"/>
          <w:szCs w:val="22"/>
        </w:rPr>
      </w:pPr>
    </w:p>
    <w:p w14:paraId="609C54CA" w14:textId="77777777" w:rsidR="005D4E17" w:rsidRPr="000F7A4B" w:rsidRDefault="005D4E17" w:rsidP="005D4E1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F7A4B">
        <w:rPr>
          <w:rFonts w:ascii="Calibri" w:hAnsi="Calibri" w:cs="Calibri"/>
          <w:b/>
          <w:sz w:val="22"/>
          <w:szCs w:val="22"/>
          <w:u w:val="single"/>
        </w:rPr>
        <w:t>Uz pisanu prijavu na natječaj (vlastoručno potpisanu)  potrebno je priložiti sljedeće dokaze (u neovjerenoj preslici):</w:t>
      </w:r>
    </w:p>
    <w:p w14:paraId="686DB6ED" w14:textId="77777777" w:rsidR="005D4E17" w:rsidRPr="000F7A4B" w:rsidRDefault="005D4E17" w:rsidP="005D4E17">
      <w:pPr>
        <w:pStyle w:val="Default"/>
        <w:rPr>
          <w:rFonts w:ascii="Calibri" w:hAnsi="Calibri" w:cs="Calibri"/>
          <w:sz w:val="22"/>
          <w:szCs w:val="22"/>
        </w:rPr>
      </w:pPr>
    </w:p>
    <w:p w14:paraId="540F915E" w14:textId="77777777" w:rsidR="005D4E17" w:rsidRPr="000F7A4B" w:rsidRDefault="005D4E17" w:rsidP="005D4E17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>Životopis</w:t>
      </w:r>
    </w:p>
    <w:p w14:paraId="744892DF" w14:textId="77777777" w:rsidR="005D4E17" w:rsidRPr="000F7A4B" w:rsidRDefault="005D4E17" w:rsidP="005D4E17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>Dokaz o stečenoj stručnoj spremi /diploma/</w:t>
      </w:r>
    </w:p>
    <w:p w14:paraId="1F37590B" w14:textId="77777777" w:rsidR="005D4E17" w:rsidRPr="000F7A4B" w:rsidRDefault="005D4E17" w:rsidP="005D4E17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>Kandidati koji imaju položen stručni ispit prilažu  i svjedodžbu o položenom stručnom ispitu</w:t>
      </w:r>
    </w:p>
    <w:p w14:paraId="295FC15B" w14:textId="77777777" w:rsidR="005D4E17" w:rsidRPr="000F7A4B" w:rsidRDefault="005D4E17" w:rsidP="005D4E17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>Uvjerenje da se protiv kandidata ne vodi kazneni postupak za neko od kaznenih djela navedenih u čl. 25. Zakona o predškolskom odgoju i  obrazovanju (NN 10/97, 107/07, 94/13, 98/19, 57/22, 101/23)- ne starije od dana objave natječaja</w:t>
      </w:r>
    </w:p>
    <w:p w14:paraId="5989890A" w14:textId="77777777" w:rsidR="005D4E17" w:rsidRPr="000F7A4B" w:rsidRDefault="005D4E17" w:rsidP="005D4E17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lastRenderedPageBreak/>
        <w:t>Uvjerenje da se protiv kandidata ne vodi prekršajni postupak ( ne starije od dana objave natječaja)</w:t>
      </w:r>
    </w:p>
    <w:p w14:paraId="0C5B1B54" w14:textId="77777777" w:rsidR="005D4E17" w:rsidRPr="000F7A4B" w:rsidRDefault="005D4E17" w:rsidP="005D4E17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>Dokaz o državljanstvu (preslika osobne iskaznice ili domovnica)</w:t>
      </w:r>
    </w:p>
    <w:p w14:paraId="1E341F10" w14:textId="77777777" w:rsidR="005D4E17" w:rsidRPr="000F7A4B" w:rsidRDefault="005D4E17" w:rsidP="005D4E17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>Potvrda Zavoda za mirovinsko osiguranje o evidentiranom radnom stažu ili  elektronički zapis      (e-radna knjižica) - ne starije od dana objave natječaja</w:t>
      </w:r>
    </w:p>
    <w:p w14:paraId="50986F78" w14:textId="77777777" w:rsidR="005D4E17" w:rsidRPr="000F7A4B" w:rsidRDefault="005D4E17" w:rsidP="005D4E17">
      <w:pPr>
        <w:pStyle w:val="Default"/>
        <w:rPr>
          <w:rFonts w:ascii="Calibri" w:hAnsi="Calibri" w:cs="Calibri"/>
          <w:sz w:val="22"/>
          <w:szCs w:val="22"/>
        </w:rPr>
      </w:pPr>
    </w:p>
    <w:p w14:paraId="02F93374" w14:textId="77777777" w:rsidR="005D4E17" w:rsidRPr="000F7A4B" w:rsidRDefault="005D4E17" w:rsidP="005D4E17">
      <w:pPr>
        <w:rPr>
          <w:rFonts w:ascii="Calibri" w:hAnsi="Calibri" w:cs="Calibri"/>
          <w:b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>Na oglašeno radno mjesto mogu se prijaviti kandidati oba spola</w:t>
      </w:r>
      <w:r w:rsidRPr="000F7A4B">
        <w:rPr>
          <w:rFonts w:ascii="Calibri" w:hAnsi="Calibri" w:cs="Calibri"/>
          <w:b/>
          <w:sz w:val="22"/>
          <w:szCs w:val="22"/>
        </w:rPr>
        <w:t>.</w:t>
      </w:r>
    </w:p>
    <w:p w14:paraId="2D3788FD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  <w:u w:val="single"/>
        </w:rPr>
      </w:pPr>
      <w:r w:rsidRPr="000F7A4B">
        <w:rPr>
          <w:rFonts w:ascii="Calibri" w:hAnsi="Calibri" w:cs="Calibri"/>
          <w:sz w:val="22"/>
          <w:szCs w:val="22"/>
        </w:rPr>
        <w:t xml:space="preserve">Kandidat/kinje koji se pozivaju na pravo prednosti pri zapošljavanju  prema posebnom zakonu dužni su, da bi ostvarili pravo prednosti pri zapošljavanju pod jednakim uvjetima </w:t>
      </w:r>
      <w:r w:rsidRPr="000F7A4B">
        <w:rPr>
          <w:rFonts w:ascii="Calibri" w:hAnsi="Calibri" w:cs="Calibri"/>
          <w:sz w:val="22"/>
          <w:szCs w:val="22"/>
          <w:u w:val="single"/>
        </w:rPr>
        <w:t>pozvati se u prijavi na to pravo, priložiti sve dokaze o ispunjavanju traženih uvjeta iz natječaja i priložiti sve dokaze o ostvarivanju prava prednosti pri zapošljavanju po posebnom zakonu.</w:t>
      </w:r>
    </w:p>
    <w:p w14:paraId="468F0CF5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8F0E293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 xml:space="preserve">Kandidati/kinje koji/koje se pozivaju na pravo prednosti pri zapošljavanju sukladno čl.102. Zakona o hrvatskim braniteljima iz Domovinskog rata i članovima njihovih obitelji (NN 121/17, 98/19, 84/21, 156/23), koji u trenutku  podnošenja prijave ispunjavaju uvjete za ostvarivanje toga prava, da bi ostvarili pravo prednosti pri zapošljavanju,  dužni su u prijavi pozvati se na to pravo  i priložiti sve dokaze o ispunjavanju traženih uvjeta iz natječaja te ovisno o kategoriji na  koju se poziva na davanje  prednost dužni su priložiti  dokaze  dostupne na poveznici Ministarstva branitelja </w:t>
      </w:r>
      <w:hyperlink r:id="rId6" w:history="1">
        <w:r w:rsidRPr="000F7A4B">
          <w:rPr>
            <w:rStyle w:val="Hiperveza"/>
            <w:rFonts w:ascii="Calibri" w:eastAsiaTheme="majorEastAsia" w:hAnsi="Calibri" w:cs="Calibri"/>
            <w:sz w:val="22"/>
            <w:szCs w:val="22"/>
          </w:rPr>
          <w:t>https://branitelji.gov.hr/zaposljavanje-843/843</w:t>
        </w:r>
      </w:hyperlink>
    </w:p>
    <w:p w14:paraId="4C311DDC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3534F86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>Kandidati/kinje koji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 te dokaz o pravu na koje se pozivaju.</w:t>
      </w:r>
    </w:p>
    <w:p w14:paraId="7E1E8FE8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583BB60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7" w:history="1">
        <w:r w:rsidRPr="000F7A4B">
          <w:rPr>
            <w:rStyle w:val="Hiperveza"/>
            <w:rFonts w:ascii="Calibri" w:eastAsiaTheme="majorEastAsia" w:hAnsi="Calibri" w:cs="Calibri"/>
            <w:sz w:val="22"/>
            <w:szCs w:val="22"/>
          </w:rPr>
          <w:t>https://branitelji.gov.hr/zaposljavanje-843/843</w:t>
        </w:r>
      </w:hyperlink>
      <w:r w:rsidRPr="000F7A4B">
        <w:rPr>
          <w:rFonts w:ascii="Calibri" w:hAnsi="Calibri" w:cs="Calibri"/>
          <w:sz w:val="22"/>
          <w:szCs w:val="22"/>
        </w:rPr>
        <w:t>.</w:t>
      </w:r>
    </w:p>
    <w:p w14:paraId="59B85B11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08A8B7F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invaliditetom, te dokaz o tome na koji način im je prestao radni odnos kod posljednjeg poslodavca.</w:t>
      </w:r>
    </w:p>
    <w:p w14:paraId="2E164554" w14:textId="77777777" w:rsidR="005D4E17" w:rsidRPr="000F7A4B" w:rsidRDefault="005D4E17" w:rsidP="005D4E17">
      <w:pPr>
        <w:pStyle w:val="Default"/>
        <w:rPr>
          <w:rFonts w:ascii="Calibri" w:hAnsi="Calibri" w:cs="Calibri"/>
          <w:sz w:val="22"/>
          <w:szCs w:val="22"/>
        </w:rPr>
      </w:pPr>
    </w:p>
    <w:p w14:paraId="276E7837" w14:textId="77777777" w:rsidR="005D4E17" w:rsidRPr="000F7A4B" w:rsidRDefault="005D4E17" w:rsidP="005D4E17">
      <w:pPr>
        <w:pStyle w:val="Default"/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 xml:space="preserve">Rok za podnošenje prijava na natječaj iznosi osam (8) dana od dana objave natječaja.  </w:t>
      </w:r>
    </w:p>
    <w:p w14:paraId="5406A182" w14:textId="77777777" w:rsidR="005D4E17" w:rsidRPr="001F0B73" w:rsidRDefault="005D4E17" w:rsidP="005D4E17">
      <w:pPr>
        <w:pStyle w:val="Default"/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b/>
          <w:bCs/>
          <w:sz w:val="22"/>
          <w:szCs w:val="22"/>
        </w:rPr>
        <w:t xml:space="preserve">Dan objave natječaja: </w:t>
      </w:r>
      <w:r w:rsidRPr="001F0B73">
        <w:rPr>
          <w:rFonts w:ascii="Calibri" w:hAnsi="Calibri" w:cs="Calibri"/>
          <w:b/>
          <w:bCs/>
          <w:sz w:val="22"/>
          <w:szCs w:val="22"/>
        </w:rPr>
        <w:t>29.12.2025</w:t>
      </w:r>
      <w:r w:rsidRPr="001F0B73">
        <w:rPr>
          <w:rFonts w:ascii="Calibri" w:hAnsi="Calibri" w:cs="Calibri"/>
          <w:sz w:val="22"/>
          <w:szCs w:val="22"/>
        </w:rPr>
        <w:t>.</w:t>
      </w:r>
    </w:p>
    <w:p w14:paraId="1D6ED5AA" w14:textId="77777777" w:rsidR="005D4E17" w:rsidRDefault="005D4E17" w:rsidP="005D4E17">
      <w:pPr>
        <w:pStyle w:val="Default"/>
        <w:rPr>
          <w:rFonts w:ascii="Calibri" w:hAnsi="Calibri" w:cs="Calibri"/>
          <w:b/>
          <w:sz w:val="22"/>
          <w:szCs w:val="22"/>
        </w:rPr>
      </w:pPr>
      <w:r w:rsidRPr="001F0B73">
        <w:rPr>
          <w:rFonts w:ascii="Calibri" w:hAnsi="Calibri" w:cs="Calibri"/>
          <w:b/>
          <w:sz w:val="22"/>
          <w:szCs w:val="22"/>
        </w:rPr>
        <w:t>Rok zaprimanja prijava: od 30.12. 2025. do 6.1.2026.</w:t>
      </w:r>
    </w:p>
    <w:p w14:paraId="4007A1A4" w14:textId="77777777" w:rsidR="005D4E17" w:rsidRPr="000F7A4B" w:rsidRDefault="005D4E17" w:rsidP="005D4E17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7FD0E3F8" w14:textId="77777777" w:rsidR="005D4E17" w:rsidRPr="000F7A4B" w:rsidRDefault="005D4E17" w:rsidP="005D4E17">
      <w:pPr>
        <w:rPr>
          <w:rFonts w:ascii="Calibri" w:hAnsi="Calibri" w:cs="Calibri"/>
          <w:b/>
          <w:sz w:val="22"/>
          <w:szCs w:val="22"/>
        </w:rPr>
      </w:pPr>
      <w:r w:rsidRPr="000F7A4B">
        <w:rPr>
          <w:rFonts w:ascii="Calibri" w:hAnsi="Calibri" w:cs="Calibri"/>
          <w:b/>
          <w:sz w:val="22"/>
          <w:szCs w:val="22"/>
        </w:rPr>
        <w:t>Prijave koje ne ispunjavaju uvjete natječaja ili su dostavljene s nepotpunom potrebnom dokumentacijom i koje nisu pravodobno  podnesene neće se razmatrati.</w:t>
      </w:r>
    </w:p>
    <w:p w14:paraId="0BC6A7AB" w14:textId="77777777" w:rsidR="005D4E17" w:rsidRPr="000F7A4B" w:rsidRDefault="005D4E17" w:rsidP="005D4E17">
      <w:pPr>
        <w:pStyle w:val="Default"/>
        <w:rPr>
          <w:rFonts w:ascii="Calibri" w:hAnsi="Calibri" w:cs="Calibri"/>
          <w:bCs/>
          <w:sz w:val="22"/>
          <w:szCs w:val="22"/>
        </w:rPr>
      </w:pPr>
      <w:r w:rsidRPr="000F7A4B">
        <w:rPr>
          <w:rFonts w:ascii="Calibri" w:hAnsi="Calibri" w:cs="Calibri"/>
          <w:bCs/>
          <w:sz w:val="22"/>
          <w:szCs w:val="22"/>
        </w:rPr>
        <w:t>Kandidati su dužni u prijavama na natječaj  napisati za koje radno mjesto se prijavljuju.</w:t>
      </w:r>
    </w:p>
    <w:p w14:paraId="5F1B0749" w14:textId="77777777" w:rsidR="005D4E17" w:rsidRPr="000F7A4B" w:rsidRDefault="005D4E17" w:rsidP="005D4E17">
      <w:pPr>
        <w:pStyle w:val="Default"/>
        <w:rPr>
          <w:rFonts w:ascii="Calibri" w:hAnsi="Calibri" w:cs="Calibri"/>
          <w:b/>
          <w:sz w:val="22"/>
          <w:szCs w:val="22"/>
        </w:rPr>
      </w:pPr>
      <w:r w:rsidRPr="000F7A4B">
        <w:rPr>
          <w:rFonts w:ascii="Calibri" w:hAnsi="Calibri" w:cs="Calibri"/>
          <w:b/>
          <w:sz w:val="22"/>
          <w:szCs w:val="22"/>
        </w:rPr>
        <w:br/>
        <w:t xml:space="preserve">Pisane prijave na natječaj s obaveznom dokumentacijom dostavljaju se poštom na adresu: </w:t>
      </w:r>
    </w:p>
    <w:p w14:paraId="2AF37641" w14:textId="77777777" w:rsidR="005D4E17" w:rsidRPr="000F7A4B" w:rsidRDefault="005D4E17" w:rsidP="005D4E17">
      <w:pPr>
        <w:pStyle w:val="Default"/>
        <w:rPr>
          <w:rFonts w:ascii="Calibri" w:hAnsi="Calibri" w:cs="Calibri"/>
          <w:bCs/>
          <w:sz w:val="22"/>
          <w:szCs w:val="22"/>
        </w:rPr>
      </w:pPr>
      <w:r w:rsidRPr="000F7A4B">
        <w:rPr>
          <w:rFonts w:ascii="Calibri" w:hAnsi="Calibri" w:cs="Calibri"/>
          <w:bCs/>
          <w:sz w:val="22"/>
          <w:szCs w:val="22"/>
        </w:rPr>
        <w:lastRenderedPageBreak/>
        <w:t>Dječji vrtić Bjelovar</w:t>
      </w:r>
    </w:p>
    <w:p w14:paraId="590C6352" w14:textId="77777777" w:rsidR="005D4E17" w:rsidRPr="000F7A4B" w:rsidRDefault="005D4E17" w:rsidP="005D4E17">
      <w:pPr>
        <w:pStyle w:val="Default"/>
        <w:rPr>
          <w:rFonts w:ascii="Calibri" w:hAnsi="Calibri" w:cs="Calibri"/>
          <w:bCs/>
          <w:sz w:val="22"/>
          <w:szCs w:val="22"/>
        </w:rPr>
      </w:pPr>
      <w:r w:rsidRPr="000F7A4B">
        <w:rPr>
          <w:rFonts w:ascii="Calibri" w:hAnsi="Calibri" w:cs="Calibri"/>
          <w:bCs/>
          <w:sz w:val="22"/>
          <w:szCs w:val="22"/>
        </w:rPr>
        <w:t>Trg A. G. Matoša 8A</w:t>
      </w:r>
    </w:p>
    <w:p w14:paraId="4B4B141C" w14:textId="77777777" w:rsidR="005D4E17" w:rsidRPr="000F7A4B" w:rsidRDefault="005D4E17" w:rsidP="005D4E17">
      <w:pPr>
        <w:pStyle w:val="Default"/>
        <w:rPr>
          <w:rFonts w:ascii="Calibri" w:hAnsi="Calibri" w:cs="Calibri"/>
          <w:bCs/>
          <w:sz w:val="22"/>
          <w:szCs w:val="22"/>
        </w:rPr>
      </w:pPr>
      <w:r w:rsidRPr="000F7A4B">
        <w:rPr>
          <w:rFonts w:ascii="Calibri" w:hAnsi="Calibri" w:cs="Calibri"/>
          <w:bCs/>
          <w:sz w:val="22"/>
          <w:szCs w:val="22"/>
        </w:rPr>
        <w:t>43000 Bjelovar</w:t>
      </w:r>
    </w:p>
    <w:p w14:paraId="1A4F4F6A" w14:textId="77777777" w:rsidR="005D4E17" w:rsidRPr="000F7A4B" w:rsidRDefault="005D4E17" w:rsidP="005D4E17">
      <w:pPr>
        <w:pStyle w:val="Default"/>
        <w:rPr>
          <w:rFonts w:ascii="Calibri" w:hAnsi="Calibri" w:cs="Calibri"/>
          <w:bCs/>
          <w:sz w:val="22"/>
          <w:szCs w:val="22"/>
        </w:rPr>
      </w:pPr>
      <w:r w:rsidRPr="000F7A4B">
        <w:rPr>
          <w:rFonts w:ascii="Calibri" w:hAnsi="Calibri" w:cs="Calibri"/>
          <w:bCs/>
          <w:sz w:val="22"/>
          <w:szCs w:val="22"/>
        </w:rPr>
        <w:t xml:space="preserve"> sa naznakom „ ZA NATJEČAJ ODGOJITELJ/ICA“</w:t>
      </w:r>
    </w:p>
    <w:p w14:paraId="6FA655CB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0F7A4B">
        <w:rPr>
          <w:rFonts w:ascii="Calibri" w:hAnsi="Calibri" w:cs="Calibri"/>
          <w:sz w:val="22"/>
          <w:szCs w:val="22"/>
          <w:shd w:val="clear" w:color="auto" w:fill="FFFFFF"/>
        </w:rPr>
        <w:br/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</w:p>
    <w:p w14:paraId="5B36471A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0F7A4B">
        <w:rPr>
          <w:rFonts w:ascii="Calibri" w:hAnsi="Calibri" w:cs="Calibri"/>
          <w:sz w:val="22"/>
          <w:szCs w:val="22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4C52A21C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1921FB12" w14:textId="77777777" w:rsidR="005D4E17" w:rsidRDefault="005D4E17" w:rsidP="005D4E17">
      <w:pPr>
        <w:pStyle w:val="Default"/>
        <w:jc w:val="both"/>
      </w:pPr>
      <w:r w:rsidRPr="000F7A4B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0F7A4B">
        <w:rPr>
          <w:rFonts w:ascii="Calibri" w:hAnsi="Calibri" w:cs="Calibri"/>
          <w:sz w:val="22"/>
          <w:szCs w:val="22"/>
        </w:rPr>
        <w:t xml:space="preserve">O rezultatima provedenog natječaja kandidati će biti obaviješteni u roku od osam (8) dana od dana donošenja odluke o izboru na web stranici Dječjeg vrtića Bjelovar  </w:t>
      </w:r>
      <w:hyperlink r:id="rId8" w:history="1">
        <w:r w:rsidRPr="000F7A4B">
          <w:rPr>
            <w:rStyle w:val="Hiperveza"/>
            <w:rFonts w:ascii="Calibri" w:eastAsiaTheme="majorEastAsia" w:hAnsi="Calibri" w:cs="Calibri"/>
            <w:sz w:val="22"/>
            <w:szCs w:val="22"/>
          </w:rPr>
          <w:t>https://www.vrtic-bjelovar.hr/</w:t>
        </w:r>
      </w:hyperlink>
    </w:p>
    <w:p w14:paraId="68FE8BA7" w14:textId="77777777" w:rsidR="005D4E17" w:rsidRDefault="005D4E17" w:rsidP="005D4E17">
      <w:pPr>
        <w:pStyle w:val="Default"/>
        <w:jc w:val="both"/>
      </w:pPr>
    </w:p>
    <w:p w14:paraId="2D8D96FF" w14:textId="77777777" w:rsidR="005D4E17" w:rsidRPr="000F7A4B" w:rsidRDefault="005D4E17" w:rsidP="005D4E1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7A98E6C" w14:textId="77777777" w:rsidR="005D4E17" w:rsidRPr="000F7A4B" w:rsidRDefault="005D4E17" w:rsidP="005D4E17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0F7A4B">
        <w:rPr>
          <w:rFonts w:ascii="Calibri" w:hAnsi="Calibri" w:cs="Calibri"/>
          <w:b/>
          <w:sz w:val="22"/>
          <w:szCs w:val="22"/>
        </w:rPr>
        <w:t>DJEČJI VRTIĆ BJELOVAR</w:t>
      </w:r>
    </w:p>
    <w:p w14:paraId="4EC99781" w14:textId="77777777" w:rsidR="005D4E17" w:rsidRPr="000F7A4B" w:rsidRDefault="005D4E17" w:rsidP="005D4E17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0F7A4B">
        <w:rPr>
          <w:rFonts w:ascii="Calibri" w:hAnsi="Calibri" w:cs="Calibri"/>
          <w:b/>
          <w:sz w:val="22"/>
          <w:szCs w:val="22"/>
        </w:rPr>
        <w:t>TRG A. G. MATOŠA 8A</w:t>
      </w:r>
    </w:p>
    <w:p w14:paraId="26C61AA3" w14:textId="77777777" w:rsidR="005D4E17" w:rsidRPr="000F7A4B" w:rsidRDefault="005D4E17" w:rsidP="005D4E17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0F7A4B">
        <w:rPr>
          <w:rFonts w:ascii="Calibri" w:hAnsi="Calibri" w:cs="Calibri"/>
          <w:b/>
          <w:sz w:val="22"/>
          <w:szCs w:val="22"/>
        </w:rPr>
        <w:t>43000 BJELOVAR</w:t>
      </w:r>
    </w:p>
    <w:p w14:paraId="18F8B2D6" w14:textId="77777777" w:rsidR="005D4E17" w:rsidRPr="000F7A4B" w:rsidRDefault="005D4E17" w:rsidP="005D4E17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>KLASA: 119-01/25-02/17</w:t>
      </w:r>
    </w:p>
    <w:p w14:paraId="17F18A7F" w14:textId="77777777" w:rsidR="005D4E17" w:rsidRPr="000F7A4B" w:rsidRDefault="005D4E17" w:rsidP="005D4E17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F7A4B">
        <w:rPr>
          <w:rFonts w:ascii="Calibri" w:hAnsi="Calibri" w:cs="Calibri"/>
          <w:sz w:val="22"/>
          <w:szCs w:val="22"/>
        </w:rPr>
        <w:t>URBROJ: 2103-1-16/03-25-2</w:t>
      </w:r>
    </w:p>
    <w:p w14:paraId="58CC869D" w14:textId="77777777" w:rsidR="006D480B" w:rsidRDefault="006D480B"/>
    <w:p w14:paraId="0650A9DE" w14:textId="77777777" w:rsidR="005D4E17" w:rsidRDefault="005D4E17"/>
    <w:sectPr w:rsidR="005D4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075E5"/>
    <w:multiLevelType w:val="hybridMultilevel"/>
    <w:tmpl w:val="22429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531D8"/>
    <w:multiLevelType w:val="hybridMultilevel"/>
    <w:tmpl w:val="ADBCA7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1236">
    <w:abstractNumId w:val="1"/>
  </w:num>
  <w:num w:numId="2" w16cid:durableId="52895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17"/>
    <w:rsid w:val="00565A60"/>
    <w:rsid w:val="005D4E17"/>
    <w:rsid w:val="006D480B"/>
    <w:rsid w:val="00966CF0"/>
    <w:rsid w:val="00B66F57"/>
    <w:rsid w:val="00C80D89"/>
    <w:rsid w:val="00D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750F"/>
  <w15:chartTrackingRefBased/>
  <w15:docId w15:val="{B0672A53-DAD4-40FE-923E-120B7FCB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E17"/>
  </w:style>
  <w:style w:type="paragraph" w:styleId="Naslov1">
    <w:name w:val="heading 1"/>
    <w:basedOn w:val="Normal"/>
    <w:next w:val="Normal"/>
    <w:link w:val="Naslov1Char"/>
    <w:uiPriority w:val="9"/>
    <w:qFormat/>
    <w:rsid w:val="005D4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4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4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4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4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4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4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4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4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4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4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4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4E1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4E1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4E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4E1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4E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4E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4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4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4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4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4E1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4E1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4E1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4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4E1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4E1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D4E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5D4E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ic-bjelovar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5994</Characters>
  <Application>Microsoft Office Word</Application>
  <DocSecurity>0</DocSecurity>
  <Lines>49</Lines>
  <Paragraphs>14</Paragraphs>
  <ScaleCrop>false</ScaleCrop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2025-12-19T08:54:00Z</dcterms:created>
  <dcterms:modified xsi:type="dcterms:W3CDTF">2025-12-19T08:56:00Z</dcterms:modified>
</cp:coreProperties>
</file>