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1728"/>
        <w:gridCol w:w="3474"/>
      </w:tblGrid>
      <w:tr w:rsidR="00B65A64" w:rsidRPr="00842E39" w14:paraId="4597638E" w14:textId="77777777" w:rsidTr="00B65A64">
        <w:trPr>
          <w:trHeight w:val="719"/>
        </w:trPr>
        <w:tc>
          <w:tcPr>
            <w:tcW w:w="9062" w:type="dxa"/>
            <w:gridSpan w:val="3"/>
            <w:shd w:val="clear" w:color="auto" w:fill="99CCFF"/>
            <w:vAlign w:val="center"/>
          </w:tcPr>
          <w:p w14:paraId="0D4829B9" w14:textId="77777777" w:rsidR="00B65A64" w:rsidRPr="00842E39" w:rsidRDefault="00B65A64" w:rsidP="00CD408E">
            <w:pPr>
              <w:pStyle w:val="Tijeloteksta"/>
              <w:spacing w:before="100" w:beforeAutospacing="1" w:after="100" w:afterAutospacing="1"/>
              <w:jc w:val="center"/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</w:pPr>
            <w:r w:rsidRPr="00842E39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>OBRAZAC</w:t>
            </w:r>
          </w:p>
          <w:p w14:paraId="24755DAC" w14:textId="77777777" w:rsidR="00B65A64" w:rsidRPr="00842E39" w:rsidRDefault="00B65A64" w:rsidP="00CD408E">
            <w:pPr>
              <w:pStyle w:val="Tijeloteksta"/>
              <w:jc w:val="center"/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</w:pPr>
            <w:r w:rsidRPr="00842E39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>IZVJEŠĆA O PROVEDENOM SAVJETOVANJU SA ZAINTERESIRANOM JAVNOŠĆU</w:t>
            </w:r>
          </w:p>
        </w:tc>
      </w:tr>
      <w:tr w:rsidR="00B65A64" w:rsidRPr="00842E39" w14:paraId="31E0029C" w14:textId="77777777" w:rsidTr="00B65A64">
        <w:tc>
          <w:tcPr>
            <w:tcW w:w="3860" w:type="dxa"/>
            <w:vAlign w:val="center"/>
          </w:tcPr>
          <w:p w14:paraId="5BD310C8" w14:textId="77777777" w:rsidR="00B65A64" w:rsidRPr="00B65A64" w:rsidRDefault="00B65A64" w:rsidP="00CD408E">
            <w:pPr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202" w:type="dxa"/>
            <w:gridSpan w:val="2"/>
          </w:tcPr>
          <w:p w14:paraId="4B37AC76" w14:textId="4B07EB9B" w:rsidR="00B65A64" w:rsidRPr="00B65A64" w:rsidRDefault="00B65A64" w:rsidP="00CD408E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B65A64">
              <w:rPr>
                <w:rFonts w:ascii="Arial" w:hAnsi="Arial" w:cs="Arial"/>
                <w:sz w:val="22"/>
                <w:szCs w:val="22"/>
              </w:rPr>
              <w:t xml:space="preserve">Izvješće o provedenom savjetovanju sa zainteresiranom javnošću o </w:t>
            </w:r>
            <w:r w:rsidRPr="00B65A64">
              <w:rPr>
                <w:rFonts w:ascii="Arial" w:hAnsi="Arial" w:cs="Arial"/>
                <w:sz w:val="22"/>
                <w:szCs w:val="22"/>
              </w:rPr>
              <w:t>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rijedlogu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ravilnika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upisu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djece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mjerilima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sudjelovanje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roditelja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cijeni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programa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Dječjeg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vrtića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Bjelovar</w:t>
            </w:r>
          </w:p>
        </w:tc>
      </w:tr>
      <w:tr w:rsidR="00B65A64" w:rsidRPr="00842E39" w14:paraId="5410F588" w14:textId="77777777" w:rsidTr="00B65A64">
        <w:tc>
          <w:tcPr>
            <w:tcW w:w="3860" w:type="dxa"/>
          </w:tcPr>
          <w:p w14:paraId="79D0E90B" w14:textId="77777777" w:rsidR="00B65A64" w:rsidRPr="00B65A64" w:rsidRDefault="00B65A64" w:rsidP="00CD408E">
            <w:pPr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202" w:type="dxa"/>
            <w:gridSpan w:val="2"/>
            <w:vAlign w:val="center"/>
          </w:tcPr>
          <w:p w14:paraId="5E894B0C" w14:textId="42D93228" w:rsidR="00B65A64" w:rsidRPr="00B65A64" w:rsidRDefault="00B65A64" w:rsidP="00CD408E">
            <w:pPr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</w:pPr>
            <w:r w:rsidRPr="00B65A64">
              <w:rPr>
                <w:rFonts w:ascii="Arial" w:hAnsi="Arial" w:cs="Arial"/>
                <w:sz w:val="22"/>
                <w:szCs w:val="22"/>
                <w:lang w:val="hr-HR"/>
              </w:rPr>
              <w:t xml:space="preserve">Dječji vrtić </w:t>
            </w:r>
            <w:r w:rsidRPr="00B65A64">
              <w:rPr>
                <w:rFonts w:ascii="Arial" w:hAnsi="Arial" w:cs="Arial"/>
                <w:sz w:val="22"/>
                <w:szCs w:val="22"/>
                <w:lang w:val="hr-HR"/>
              </w:rPr>
              <w:t>Bjelovar</w:t>
            </w:r>
          </w:p>
        </w:tc>
      </w:tr>
      <w:tr w:rsidR="00B65A64" w:rsidRPr="00842E39" w14:paraId="4996D9CD" w14:textId="77777777" w:rsidTr="00B65A64">
        <w:tc>
          <w:tcPr>
            <w:tcW w:w="3860" w:type="dxa"/>
            <w:vAlign w:val="center"/>
          </w:tcPr>
          <w:p w14:paraId="29A84B02" w14:textId="77777777" w:rsidR="00B65A64" w:rsidRPr="00B65A64" w:rsidRDefault="00B65A64" w:rsidP="00CD408E">
            <w:pPr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202" w:type="dxa"/>
            <w:gridSpan w:val="2"/>
          </w:tcPr>
          <w:p w14:paraId="38525515" w14:textId="580853B2" w:rsidR="00B65A64" w:rsidRPr="00B65A64" w:rsidRDefault="00B65A64" w:rsidP="00CD408E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B65A64">
              <w:rPr>
                <w:rFonts w:ascii="Arial" w:hAnsi="Arial" w:cs="Arial"/>
                <w:sz w:val="22"/>
                <w:szCs w:val="22"/>
              </w:rPr>
              <w:t xml:space="preserve">Izvješćivanje o provedenom savjetovanju sa zainteresiranom javnošću o 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5A64">
              <w:rPr>
                <w:rFonts w:ascii="Arial" w:hAnsi="Arial" w:cs="Arial"/>
                <w:sz w:val="22"/>
                <w:szCs w:val="22"/>
              </w:rPr>
              <w:t>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rijedlogu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ravilnika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upisu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djece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mjerilima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sudjelovanje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roditelja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cijeni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programa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Dječjeg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vrtića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Bjelovar</w:t>
            </w:r>
          </w:p>
        </w:tc>
      </w:tr>
      <w:tr w:rsidR="00B65A64" w:rsidRPr="00842E39" w14:paraId="22DD7BE6" w14:textId="77777777" w:rsidTr="00B65A64">
        <w:tc>
          <w:tcPr>
            <w:tcW w:w="3860" w:type="dxa"/>
          </w:tcPr>
          <w:p w14:paraId="3B2E58C7" w14:textId="356D7F18" w:rsidR="00B65A64" w:rsidRPr="00B65A64" w:rsidRDefault="00B65A64" w:rsidP="00CD408E">
            <w:pPr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</w:pPr>
            <w:proofErr w:type="spellStart"/>
            <w:r w:rsidRPr="00B65A64">
              <w:rPr>
                <w:rFonts w:ascii="Arial" w:hAnsi="Arial" w:cs="Arial"/>
                <w:sz w:val="22"/>
                <w:szCs w:val="22"/>
              </w:rPr>
              <w:t>Način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</w:p>
        </w:tc>
        <w:tc>
          <w:tcPr>
            <w:tcW w:w="5202" w:type="dxa"/>
            <w:gridSpan w:val="2"/>
          </w:tcPr>
          <w:p w14:paraId="7C1092D2" w14:textId="3EACCD8C" w:rsidR="00B65A64" w:rsidRPr="00B65A64" w:rsidRDefault="00B65A64" w:rsidP="00CD408E">
            <w:pPr>
              <w:spacing w:before="100" w:beforeAutospacing="1" w:after="100" w:afterAutospacing="1"/>
              <w:jc w:val="both"/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  <w:t>online</w:t>
            </w:r>
          </w:p>
        </w:tc>
      </w:tr>
      <w:tr w:rsidR="00B65A64" w:rsidRPr="00842E39" w14:paraId="3A355BDD" w14:textId="77777777" w:rsidTr="00B65A64">
        <w:tc>
          <w:tcPr>
            <w:tcW w:w="3860" w:type="dxa"/>
          </w:tcPr>
          <w:p w14:paraId="516ED14C" w14:textId="77777777" w:rsidR="00B65A64" w:rsidRPr="00B65A64" w:rsidRDefault="00B65A64" w:rsidP="00CD408E">
            <w:pPr>
              <w:pStyle w:val="Tijeloteksta"/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Naziv nacrta zakona, drugog propisa ili akta</w:t>
            </w:r>
          </w:p>
        </w:tc>
        <w:tc>
          <w:tcPr>
            <w:tcW w:w="5202" w:type="dxa"/>
            <w:gridSpan w:val="2"/>
          </w:tcPr>
          <w:p w14:paraId="23602342" w14:textId="43D007EE" w:rsidR="00B65A64" w:rsidRPr="00B65A64" w:rsidRDefault="00B65A64" w:rsidP="00CD408E">
            <w:pPr>
              <w:pStyle w:val="StandardWeb"/>
              <w:rPr>
                <w:rFonts w:ascii="Arial" w:hAnsi="Arial" w:cs="Arial"/>
                <w:b/>
                <w:sz w:val="22"/>
                <w:szCs w:val="22"/>
              </w:rPr>
            </w:pPr>
            <w:r w:rsidRPr="00B65A64">
              <w:rPr>
                <w:rFonts w:ascii="Arial" w:hAnsi="Arial" w:cs="Arial"/>
                <w:sz w:val="22"/>
                <w:szCs w:val="22"/>
              </w:rPr>
              <w:t>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rijedlo</w:t>
            </w:r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ravilnika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upisu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djece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mjerilima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sudjelovanje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roditelja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cijeni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programa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Dječjeg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vrtića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Bjelovar</w:t>
            </w:r>
          </w:p>
        </w:tc>
      </w:tr>
      <w:tr w:rsidR="00B65A64" w:rsidRPr="00842E39" w14:paraId="067A782A" w14:textId="77777777" w:rsidTr="00B65A64">
        <w:tc>
          <w:tcPr>
            <w:tcW w:w="3860" w:type="dxa"/>
            <w:vAlign w:val="center"/>
          </w:tcPr>
          <w:p w14:paraId="2C1212AA" w14:textId="77777777" w:rsidR="00B65A64" w:rsidRPr="00B65A64" w:rsidRDefault="00B65A64" w:rsidP="00CD408E">
            <w:pPr>
              <w:pStyle w:val="Tijeloteksta"/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Cilj javnog savjetovanja</w:t>
            </w:r>
          </w:p>
        </w:tc>
        <w:tc>
          <w:tcPr>
            <w:tcW w:w="5202" w:type="dxa"/>
            <w:gridSpan w:val="2"/>
          </w:tcPr>
          <w:p w14:paraId="4C62D461" w14:textId="05B79B67" w:rsidR="00B65A64" w:rsidRPr="00B65A64" w:rsidRDefault="00B65A64" w:rsidP="00CD408E">
            <w:pPr>
              <w:pStyle w:val="StandardWeb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Cilj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javnog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savjetovanja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dobivanje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povratne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informacije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od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zainteresirane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>javnosti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5A64">
              <w:rPr>
                <w:rFonts w:ascii="Arial" w:hAnsi="Arial" w:cs="Arial"/>
                <w:sz w:val="22"/>
                <w:szCs w:val="22"/>
              </w:rPr>
              <w:t>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rijedlogu</w:t>
            </w:r>
            <w:proofErr w:type="spellEnd"/>
            <w:proofErr w:type="gram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P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ravilnika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upisu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djece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mjerilima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sudjelovanje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roditelja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cijeni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programa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Dječjeg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>vrtića</w:t>
            </w:r>
            <w:proofErr w:type="spellEnd"/>
            <w:r w:rsidRPr="00B65A64">
              <w:rPr>
                <w:rFonts w:ascii="Arial" w:hAnsi="Arial" w:cs="Arial"/>
                <w:sz w:val="22"/>
                <w:szCs w:val="22"/>
                <w:lang w:val="en-GB"/>
              </w:rPr>
              <w:t xml:space="preserve"> Bjelovar</w:t>
            </w:r>
          </w:p>
        </w:tc>
      </w:tr>
      <w:tr w:rsidR="00B65A64" w:rsidRPr="00842E39" w14:paraId="2E063A68" w14:textId="77777777" w:rsidTr="00B65A64">
        <w:trPr>
          <w:trHeight w:val="1172"/>
        </w:trPr>
        <w:tc>
          <w:tcPr>
            <w:tcW w:w="3860" w:type="dxa"/>
            <w:vMerge w:val="restart"/>
          </w:tcPr>
          <w:p w14:paraId="23609E74" w14:textId="77777777" w:rsidR="00B65A64" w:rsidRPr="00B65A64" w:rsidRDefault="00B65A64" w:rsidP="00CD408E">
            <w:pPr>
              <w:pStyle w:val="Tijeloteksta"/>
              <w:spacing w:before="120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4CAB8EA6" w14:textId="77777777" w:rsidR="00B65A64" w:rsidRPr="00B65A64" w:rsidRDefault="00B65A64" w:rsidP="00CD408E">
            <w:pPr>
              <w:pStyle w:val="Tijeloteksta"/>
              <w:spacing w:before="120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</w:p>
          <w:p w14:paraId="6C8C4D38" w14:textId="77777777" w:rsidR="00B65A64" w:rsidRPr="00B65A64" w:rsidRDefault="00B65A64" w:rsidP="00CD408E">
            <w:pPr>
              <w:pStyle w:val="Tijeloteksta"/>
              <w:spacing w:before="120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  <w:p w14:paraId="5D7B5228" w14:textId="77777777" w:rsidR="00B65A64" w:rsidRPr="00B65A64" w:rsidRDefault="00B65A64" w:rsidP="00CD408E">
            <w:pPr>
              <w:pStyle w:val="Tijeloteksta"/>
              <w:spacing w:before="120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</w:p>
        </w:tc>
        <w:tc>
          <w:tcPr>
            <w:tcW w:w="1728" w:type="dxa"/>
            <w:vAlign w:val="center"/>
          </w:tcPr>
          <w:p w14:paraId="5F0BA943" w14:textId="77777777" w:rsidR="00B65A64" w:rsidRPr="00B65A64" w:rsidRDefault="00B65A64" w:rsidP="00CD408E">
            <w:pPr>
              <w:pStyle w:val="Tijeloteksta"/>
              <w:spacing w:before="120"/>
              <w:jc w:val="center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DA</w:t>
            </w:r>
          </w:p>
        </w:tc>
        <w:tc>
          <w:tcPr>
            <w:tcW w:w="3474" w:type="dxa"/>
            <w:vAlign w:val="center"/>
          </w:tcPr>
          <w:p w14:paraId="5D695C49" w14:textId="4F982051" w:rsidR="00B65A64" w:rsidRPr="00B65A64" w:rsidRDefault="00B65A64" w:rsidP="00CD408E">
            <w:pPr>
              <w:pStyle w:val="Tijeloteksta"/>
              <w:spacing w:before="120"/>
              <w:jc w:val="center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https://www.vrtic-bjelovar.hr/</w:t>
            </w:r>
          </w:p>
        </w:tc>
      </w:tr>
      <w:tr w:rsidR="00B65A64" w:rsidRPr="00842E39" w14:paraId="32B321BC" w14:textId="77777777" w:rsidTr="00B65A64">
        <w:trPr>
          <w:trHeight w:val="1580"/>
        </w:trPr>
        <w:tc>
          <w:tcPr>
            <w:tcW w:w="3860" w:type="dxa"/>
            <w:vMerge/>
          </w:tcPr>
          <w:p w14:paraId="3FFB721C" w14:textId="77777777" w:rsidR="00B65A64" w:rsidRPr="00B65A64" w:rsidRDefault="00B65A64" w:rsidP="00CD408E">
            <w:pPr>
              <w:pStyle w:val="Tijeloteksta"/>
              <w:spacing w:before="120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</w:p>
        </w:tc>
        <w:tc>
          <w:tcPr>
            <w:tcW w:w="1728" w:type="dxa"/>
            <w:vAlign w:val="center"/>
          </w:tcPr>
          <w:p w14:paraId="2C557D35" w14:textId="1DA69793" w:rsidR="00B65A64" w:rsidRPr="00B65A64" w:rsidRDefault="00B65A64" w:rsidP="00CD408E">
            <w:pPr>
              <w:pStyle w:val="Standard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A64">
              <w:rPr>
                <w:rFonts w:ascii="Arial" w:hAnsi="Arial" w:cs="Arial"/>
                <w:sz w:val="22"/>
                <w:szCs w:val="22"/>
              </w:rPr>
              <w:t xml:space="preserve">Javna rasprava trajala je od </w:t>
            </w:r>
            <w:r w:rsidRPr="00B65A64">
              <w:rPr>
                <w:rFonts w:ascii="Arial" w:hAnsi="Arial" w:cs="Arial"/>
                <w:sz w:val="22"/>
                <w:szCs w:val="22"/>
              </w:rPr>
              <w:t>10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65A64">
              <w:rPr>
                <w:rFonts w:ascii="Arial" w:hAnsi="Arial" w:cs="Arial"/>
                <w:sz w:val="22"/>
                <w:szCs w:val="22"/>
              </w:rPr>
              <w:t>travnja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do 2</w:t>
            </w:r>
            <w:r w:rsidRPr="00B65A64">
              <w:rPr>
                <w:rFonts w:ascii="Arial" w:hAnsi="Arial" w:cs="Arial"/>
                <w:sz w:val="22"/>
                <w:szCs w:val="22"/>
              </w:rPr>
              <w:t>5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65A64">
              <w:rPr>
                <w:rFonts w:ascii="Arial" w:hAnsi="Arial" w:cs="Arial"/>
                <w:sz w:val="22"/>
                <w:szCs w:val="22"/>
              </w:rPr>
              <w:t>travnja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Pr="00B65A64">
              <w:rPr>
                <w:rFonts w:ascii="Arial" w:hAnsi="Arial" w:cs="Arial"/>
                <w:sz w:val="22"/>
                <w:szCs w:val="22"/>
              </w:rPr>
              <w:t>6</w:t>
            </w:r>
            <w:r w:rsidRPr="00B65A64">
              <w:rPr>
                <w:rFonts w:ascii="Arial" w:hAnsi="Arial" w:cs="Arial"/>
                <w:sz w:val="22"/>
                <w:szCs w:val="22"/>
              </w:rPr>
              <w:t>. godine</w:t>
            </w:r>
            <w:r w:rsidRPr="00B65A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74" w:type="dxa"/>
            <w:vAlign w:val="center"/>
          </w:tcPr>
          <w:p w14:paraId="66B11658" w14:textId="4B24E55F" w:rsidR="00B65A64" w:rsidRPr="00B65A64" w:rsidRDefault="00B65A64" w:rsidP="00CD408E">
            <w:pPr>
              <w:pStyle w:val="Tijeloteksta"/>
              <w:spacing w:before="120"/>
              <w:jc w:val="center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https://www.vrtic-bjelovar.hr/</w:t>
            </w:r>
          </w:p>
        </w:tc>
      </w:tr>
      <w:tr w:rsidR="00B65A64" w:rsidRPr="00842E39" w14:paraId="4A8780CD" w14:textId="77777777" w:rsidTr="00B65A64">
        <w:tc>
          <w:tcPr>
            <w:tcW w:w="3860" w:type="dxa"/>
          </w:tcPr>
          <w:p w14:paraId="1D21F520" w14:textId="77777777" w:rsidR="00B65A64" w:rsidRPr="00B65A64" w:rsidRDefault="00B65A64" w:rsidP="00CD408E">
            <w:pPr>
              <w:pStyle w:val="Tijeloteksta"/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Koji su predstavnici zainteresirane javnosti dostavili svoje prijedloge/mišljenja?</w:t>
            </w:r>
          </w:p>
        </w:tc>
        <w:tc>
          <w:tcPr>
            <w:tcW w:w="5202" w:type="dxa"/>
            <w:gridSpan w:val="2"/>
            <w:vAlign w:val="center"/>
          </w:tcPr>
          <w:p w14:paraId="3AC59F92" w14:textId="77777777" w:rsidR="00B65A64" w:rsidRPr="00B65A64" w:rsidRDefault="00B65A64" w:rsidP="00CD408E">
            <w:pPr>
              <w:pStyle w:val="Tijeloteksta"/>
              <w:spacing w:before="100" w:beforeAutospacing="1" w:after="100" w:afterAutospacing="1"/>
              <w:jc w:val="center"/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/>
              </w:rPr>
              <w:t>Nije ih bilo</w:t>
            </w:r>
          </w:p>
        </w:tc>
      </w:tr>
      <w:tr w:rsidR="00B65A64" w:rsidRPr="00842E39" w14:paraId="723DB0E6" w14:textId="77777777" w:rsidTr="00B65A64">
        <w:tc>
          <w:tcPr>
            <w:tcW w:w="3860" w:type="dxa"/>
          </w:tcPr>
          <w:p w14:paraId="4B650D5E" w14:textId="77777777" w:rsidR="00B65A64" w:rsidRPr="00B65A64" w:rsidRDefault="00B65A64" w:rsidP="00CD408E">
            <w:pPr>
              <w:pStyle w:val="Tijeloteksta"/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Pregled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prihvaćenih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i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neprihvaćenih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prijedloga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/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mišljenja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 xml:space="preserve"> s 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obrazloženjem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razloga</w:t>
            </w:r>
            <w:proofErr w:type="spellEnd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Pr="00B65A64">
              <w:rPr>
                <w:rFonts w:ascii="Arial" w:eastAsia="Simsun (Founder Extended)" w:hAnsi="Arial" w:cs="Arial"/>
                <w:sz w:val="22"/>
                <w:szCs w:val="22"/>
                <w:lang w:eastAsia="zh-CN"/>
              </w:rPr>
              <w:t>neprihvaćanje</w:t>
            </w:r>
            <w:proofErr w:type="spellEnd"/>
          </w:p>
        </w:tc>
        <w:tc>
          <w:tcPr>
            <w:tcW w:w="5202" w:type="dxa"/>
            <w:gridSpan w:val="2"/>
            <w:vAlign w:val="center"/>
          </w:tcPr>
          <w:p w14:paraId="7EBEA144" w14:textId="77777777" w:rsidR="00B65A64" w:rsidRPr="00B65A64" w:rsidRDefault="00B65A64" w:rsidP="00CD408E">
            <w:pPr>
              <w:pStyle w:val="Tijeloteksta"/>
              <w:spacing w:before="100" w:beforeAutospacing="1" w:after="100" w:afterAutospacing="1"/>
              <w:jc w:val="center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/</w:t>
            </w:r>
          </w:p>
        </w:tc>
      </w:tr>
      <w:tr w:rsidR="00B65A64" w:rsidRPr="00842E39" w14:paraId="69ACB300" w14:textId="77777777" w:rsidTr="00B65A64">
        <w:tc>
          <w:tcPr>
            <w:tcW w:w="3860" w:type="dxa"/>
            <w:vAlign w:val="center"/>
          </w:tcPr>
          <w:p w14:paraId="43B869DB" w14:textId="77777777" w:rsidR="00B65A64" w:rsidRPr="00B65A64" w:rsidRDefault="00B65A64" w:rsidP="00CD408E">
            <w:pPr>
              <w:pStyle w:val="Tijeloteksta"/>
              <w:spacing w:before="100" w:beforeAutospacing="1" w:after="100" w:afterAutospacing="1"/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</w:pPr>
            <w:r w:rsidRPr="00B65A64">
              <w:rPr>
                <w:rFonts w:ascii="Arial" w:eastAsia="Simsun (Founder Extended)" w:hAnsi="Arial" w:cs="Arial"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202" w:type="dxa"/>
            <w:gridSpan w:val="2"/>
          </w:tcPr>
          <w:p w14:paraId="14C1CB9B" w14:textId="77777777" w:rsidR="00B65A64" w:rsidRPr="00B65A64" w:rsidRDefault="00B65A64" w:rsidP="00CD408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B65A64">
              <w:rPr>
                <w:rFonts w:ascii="Arial" w:hAnsi="Arial" w:cs="Arial"/>
                <w:sz w:val="22"/>
                <w:szCs w:val="22"/>
                <w:lang w:val="hr-HR"/>
              </w:rPr>
              <w:t>Provedba javnog savjetovanja nije iziskivala dodatne financijske troškove.</w:t>
            </w:r>
          </w:p>
        </w:tc>
      </w:tr>
    </w:tbl>
    <w:p w14:paraId="215C01F6" w14:textId="77777777" w:rsidR="00B65A64" w:rsidRPr="00190C51" w:rsidRDefault="00B65A64" w:rsidP="00B65A64">
      <w:pPr>
        <w:rPr>
          <w:rFonts w:ascii="Arial" w:hAnsi="Arial" w:cs="Arial"/>
          <w:sz w:val="22"/>
          <w:szCs w:val="22"/>
          <w:lang w:val="hr-HR"/>
        </w:rPr>
      </w:pPr>
    </w:p>
    <w:p w14:paraId="12A2B1E7" w14:textId="77777777" w:rsidR="006D480B" w:rsidRDefault="006D480B"/>
    <w:sectPr w:rsidR="006D480B" w:rsidSect="00B6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64"/>
    <w:rsid w:val="003577EF"/>
    <w:rsid w:val="00565A60"/>
    <w:rsid w:val="006D480B"/>
    <w:rsid w:val="009945B5"/>
    <w:rsid w:val="00995BED"/>
    <w:rsid w:val="00B65A64"/>
    <w:rsid w:val="00B66F57"/>
    <w:rsid w:val="00C80D89"/>
    <w:rsid w:val="00CA6ECA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F45A"/>
  <w15:chartTrackingRefBased/>
  <w15:docId w15:val="{EA4A0058-3752-4BC0-B743-F4583DDA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6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5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5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5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5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5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5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5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5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5A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5A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5A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5A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5A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5A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5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5A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5A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5A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5A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5A6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B65A6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65A64"/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  <w:style w:type="paragraph" w:styleId="StandardWeb">
    <w:name w:val="Normal (Web)"/>
    <w:basedOn w:val="Normal"/>
    <w:rsid w:val="00B65A64"/>
    <w:pPr>
      <w:spacing w:before="100" w:beforeAutospacing="1" w:after="100" w:afterAutospacing="1"/>
    </w:pPr>
    <w:rPr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B65A6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5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2026-04-27T08:21:00Z</dcterms:created>
  <dcterms:modified xsi:type="dcterms:W3CDTF">2026-04-27T08:30:00Z</dcterms:modified>
</cp:coreProperties>
</file>