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09" w:rsidRPr="00494167" w:rsidRDefault="002A0509" w:rsidP="002A0509">
      <w:pPr>
        <w:rPr>
          <w:rFonts w:ascii="Calibri" w:hAnsi="Calibri" w:cs="Calibri"/>
        </w:rPr>
      </w:pPr>
      <w:r w:rsidRPr="003D14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66758" wp14:editId="1A3763BA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13970" t="9525" r="9525" b="508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509" w:rsidRDefault="002A0509" w:rsidP="002A0509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: 043/246-750;043/246-800;043/246-799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bj.t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com.hr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0.5pt;margin-top:27.4pt;width:199.1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" strokecolor="purple">
                <v:textbox>
                  <w:txbxContent>
                    <w:p w:rsidR="002A0509" w:rsidRDefault="002A0509" w:rsidP="002A0509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: 043/246-750;043/246-800;043/246-799  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bj.t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com.hr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3D14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9985B" wp14:editId="5756C754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509" w:rsidRPr="00AE1C49" w:rsidRDefault="002A0509" w:rsidP="002A050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1C49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:rsidR="002A0509" w:rsidRPr="00AE1C49" w:rsidRDefault="002A0509" w:rsidP="002A05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E1C49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:rsidR="002A0509" w:rsidRPr="00AE1C49" w:rsidRDefault="002A0509" w:rsidP="002A05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E1C49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7" type="#_x0000_t202" style="position:absolute;margin-left:1in;margin-top:-1.3pt;width:381.4pt;height:7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AWqt0wiwIAABs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2A0509" w:rsidRPr="00AE1C49" w:rsidRDefault="002A0509" w:rsidP="002A050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E1C49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:rsidR="002A0509" w:rsidRPr="00AE1C49" w:rsidRDefault="002A0509" w:rsidP="002A0509">
                      <w:pPr>
                        <w:rPr>
                          <w:rFonts w:ascii="Arial" w:hAnsi="Arial" w:cs="Arial"/>
                        </w:rPr>
                      </w:pPr>
                      <w:r w:rsidRPr="00AE1C49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:rsidR="002A0509" w:rsidRPr="00AE1C49" w:rsidRDefault="002A0509" w:rsidP="002A0509">
                      <w:pPr>
                        <w:rPr>
                          <w:rFonts w:ascii="Arial" w:hAnsi="Arial" w:cs="Arial"/>
                        </w:rPr>
                      </w:pPr>
                      <w:r w:rsidRPr="00AE1C49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3D14DA">
        <w:rPr>
          <w:rFonts w:ascii="Calibri" w:hAnsi="Calibri" w:cs="Calibri"/>
          <w:noProof/>
        </w:rPr>
        <w:drawing>
          <wp:inline distT="0" distB="0" distL="0" distR="0" wp14:anchorId="3729CD6A" wp14:editId="59BA2490">
            <wp:extent cx="735330" cy="914400"/>
            <wp:effectExtent l="0" t="0" r="7620" b="0"/>
            <wp:docPr id="6" name="Slika 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 xml:space="preserve">Na temelju odredbe članka 46.Statuta Dječjeg vrtića Bjelovar-pročišćeni tekst a sukladno  Odluci Gradskog vijeća Grada Bjelovara,“ Odluke o utvrđivanju mjerila za sudjelovanje roditelja-korisnika usluga u cijeni programa Dječjeg vrtića Bjelovar“,  Klasa: 601-01/21-01/28. </w:t>
      </w:r>
      <w:proofErr w:type="spellStart"/>
      <w:r w:rsidRPr="000F5BED">
        <w:rPr>
          <w:rFonts w:ascii="Calibri" w:hAnsi="Calibri" w:cs="Calibri"/>
          <w:sz w:val="22"/>
          <w:szCs w:val="22"/>
        </w:rPr>
        <w:t>urbroj</w:t>
      </w:r>
      <w:proofErr w:type="spellEnd"/>
      <w:r w:rsidRPr="000F5BED">
        <w:rPr>
          <w:rFonts w:ascii="Calibri" w:hAnsi="Calibri" w:cs="Calibri"/>
          <w:sz w:val="22"/>
          <w:szCs w:val="22"/>
        </w:rPr>
        <w:t>: 2103/01-02-21-1 od 30.studenog 2</w:t>
      </w:r>
      <w:r w:rsidR="0045655B">
        <w:rPr>
          <w:rFonts w:ascii="Calibri" w:hAnsi="Calibri" w:cs="Calibri"/>
          <w:sz w:val="22"/>
          <w:szCs w:val="22"/>
        </w:rPr>
        <w:t>021. godine,</w:t>
      </w:r>
      <w:r w:rsidRPr="000F5BED">
        <w:rPr>
          <w:rFonts w:ascii="Calibri" w:hAnsi="Calibri" w:cs="Calibri"/>
          <w:sz w:val="22"/>
          <w:szCs w:val="22"/>
        </w:rPr>
        <w:t>Upravno vijeće Dječjeg vrtića Bjelovar na svojoj  50. sjednici održanoj dana  03.prosinca 2021.godine, donijelo je</w:t>
      </w:r>
      <w:r w:rsidRPr="000F5BED">
        <w:rPr>
          <w:rFonts w:ascii="Calibri" w:hAnsi="Calibri" w:cs="Calibri"/>
          <w:b/>
          <w:sz w:val="22"/>
          <w:szCs w:val="22"/>
        </w:rPr>
        <w:t xml:space="preserve"> </w:t>
      </w: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0F5BED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PRAVILNIK O IZMJENAMA I DOPUNAMA  PRAVILNIKA O UPISU DJECE I MJERILIMA   SUDJELOVANJA RODITELJA U CIJENI PROGRAMA</w:t>
      </w:r>
    </w:p>
    <w:p w:rsidR="002A0509" w:rsidRPr="000F5BED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-pročišćeni tekst -</w:t>
      </w:r>
    </w:p>
    <w:p w:rsidR="002A0509" w:rsidRPr="000F5BED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Članak 1.</w:t>
      </w: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U  Pravilniku o upisu djece u Dječji vrtić Bjelovar i mjerilima za sudjelovanje roditelja</w:t>
      </w: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u cijeni programa-pročišćeni tekst, Klasa: 011-01/21-02/01.,</w:t>
      </w:r>
      <w:proofErr w:type="spellStart"/>
      <w:r w:rsidRPr="000F5BED">
        <w:rPr>
          <w:rFonts w:ascii="Calibri" w:hAnsi="Calibri" w:cs="Calibri"/>
          <w:sz w:val="22"/>
          <w:szCs w:val="22"/>
        </w:rPr>
        <w:t>urbroj</w:t>
      </w:r>
      <w:proofErr w:type="spellEnd"/>
      <w:r w:rsidRPr="000F5BED">
        <w:rPr>
          <w:rFonts w:ascii="Calibri" w:hAnsi="Calibri" w:cs="Calibri"/>
          <w:sz w:val="22"/>
          <w:szCs w:val="22"/>
        </w:rPr>
        <w:t>:2103/01-16-21-03.,od 28.lipnja 2021.</w:t>
      </w:r>
    </w:p>
    <w:p w:rsidR="002A0509" w:rsidRPr="009E3F70" w:rsidRDefault="002A0509" w:rsidP="002A0509">
      <w:pPr>
        <w:rPr>
          <w:rFonts w:ascii="Calibri" w:hAnsi="Calibri" w:cs="Calibri"/>
          <w:b/>
          <w:sz w:val="22"/>
          <w:szCs w:val="22"/>
        </w:rPr>
      </w:pPr>
      <w:r w:rsidRPr="000F5BED">
        <w:rPr>
          <w:rFonts w:ascii="Calibri" w:hAnsi="Calibri" w:cs="Calibri"/>
          <w:b/>
          <w:sz w:val="22"/>
          <w:szCs w:val="22"/>
        </w:rPr>
        <w:t xml:space="preserve"> u glavi III MJERILA ZA SUDJELOVANJE RODITELJA-KORISNIKA U CIJENI PROGRAMA, </w:t>
      </w:r>
    </w:p>
    <w:p w:rsidR="002A0509" w:rsidRPr="000F5BED" w:rsidRDefault="002A0509" w:rsidP="002A0509">
      <w:pPr>
        <w:rPr>
          <w:rFonts w:ascii="Calibri" w:hAnsi="Calibri" w:cs="Calibri"/>
          <w:b/>
          <w:sz w:val="22"/>
          <w:szCs w:val="22"/>
        </w:rPr>
      </w:pPr>
      <w:r w:rsidRPr="000F5BED">
        <w:rPr>
          <w:rFonts w:ascii="Calibri" w:hAnsi="Calibri" w:cs="Calibri"/>
          <w:b/>
          <w:sz w:val="22"/>
          <w:szCs w:val="22"/>
        </w:rPr>
        <w:t xml:space="preserve">u članku 18. stavak  2.  i pripadajuća tablica mijenja se i glasi: </w:t>
      </w:r>
    </w:p>
    <w:p w:rsidR="002A0509" w:rsidRPr="000F5BED" w:rsidRDefault="002A0509" w:rsidP="002A0509">
      <w:pPr>
        <w:pStyle w:val="Tijeloteksta"/>
        <w:jc w:val="left"/>
        <w:rPr>
          <w:rFonts w:ascii="Calibri" w:hAnsi="Calibri" w:cs="Calibri"/>
          <w:b/>
          <w:sz w:val="22"/>
        </w:rPr>
      </w:pPr>
      <w:r w:rsidRPr="000F5BED">
        <w:rPr>
          <w:rFonts w:ascii="Calibri" w:hAnsi="Calibri" w:cs="Calibri"/>
          <w:b/>
          <w:sz w:val="22"/>
        </w:rPr>
        <w:t>„Sudjelovanje roditelja-korisnika usluga u cijeni programa Vrtića utvrđuje se ovisno o visini ukupnog dohotka po članu kućanstva,kako slijedi: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4049"/>
        <w:gridCol w:w="3969"/>
      </w:tblGrid>
      <w:tr w:rsidR="002A0509" w:rsidRPr="000F5BED" w:rsidTr="00D56624">
        <w:tc>
          <w:tcPr>
            <w:tcW w:w="1304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 xml:space="preserve">Redni broj </w:t>
            </w:r>
          </w:p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skupine plaćanja</w:t>
            </w:r>
          </w:p>
        </w:tc>
        <w:tc>
          <w:tcPr>
            <w:tcW w:w="4049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Dohodak po članu kućanstva</w:t>
            </w:r>
          </w:p>
        </w:tc>
        <w:tc>
          <w:tcPr>
            <w:tcW w:w="3969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  <w:vertAlign w:val="superscript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Sudjelovanje roditelja –korisnika usluga u cijeni programa</w:t>
            </w:r>
          </w:p>
        </w:tc>
      </w:tr>
      <w:tr w:rsidR="002A0509" w:rsidRPr="000F5BED" w:rsidTr="00D56624">
        <w:tc>
          <w:tcPr>
            <w:tcW w:w="1304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01.</w:t>
            </w:r>
          </w:p>
        </w:tc>
        <w:tc>
          <w:tcPr>
            <w:tcW w:w="4049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Do 500,00 kn</w:t>
            </w:r>
          </w:p>
        </w:tc>
        <w:tc>
          <w:tcPr>
            <w:tcW w:w="3969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 xml:space="preserve">150,00 kn </w:t>
            </w:r>
          </w:p>
        </w:tc>
      </w:tr>
      <w:tr w:rsidR="002A0509" w:rsidRPr="000F5BED" w:rsidTr="00D56624">
        <w:tc>
          <w:tcPr>
            <w:tcW w:w="1304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02.</w:t>
            </w:r>
          </w:p>
        </w:tc>
        <w:tc>
          <w:tcPr>
            <w:tcW w:w="4049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Od 501,00 do 800,00 kn</w:t>
            </w:r>
          </w:p>
        </w:tc>
        <w:tc>
          <w:tcPr>
            <w:tcW w:w="3969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300, 00 kn</w:t>
            </w:r>
          </w:p>
        </w:tc>
      </w:tr>
      <w:tr w:rsidR="002A0509" w:rsidRPr="000F5BED" w:rsidTr="00D56624">
        <w:tc>
          <w:tcPr>
            <w:tcW w:w="1304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03.</w:t>
            </w:r>
          </w:p>
        </w:tc>
        <w:tc>
          <w:tcPr>
            <w:tcW w:w="4049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 xml:space="preserve">Od 801,00 kn i više </w:t>
            </w:r>
          </w:p>
        </w:tc>
        <w:tc>
          <w:tcPr>
            <w:tcW w:w="3969" w:type="dxa"/>
            <w:shd w:val="clear" w:color="auto" w:fill="auto"/>
          </w:tcPr>
          <w:p w:rsidR="002A0509" w:rsidRPr="000F5BED" w:rsidRDefault="002A0509" w:rsidP="00D56624">
            <w:pPr>
              <w:pStyle w:val="Tijeloteksta"/>
              <w:rPr>
                <w:rFonts w:ascii="Calibri" w:hAnsi="Calibri" w:cs="Calibri"/>
                <w:b/>
                <w:sz w:val="22"/>
              </w:rPr>
            </w:pPr>
            <w:r w:rsidRPr="000F5BED">
              <w:rPr>
                <w:rFonts w:ascii="Calibri" w:hAnsi="Calibri" w:cs="Calibri"/>
                <w:b/>
                <w:sz w:val="22"/>
              </w:rPr>
              <w:t>400,00 kn</w:t>
            </w:r>
          </w:p>
        </w:tc>
      </w:tr>
    </w:tbl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0F5BED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članak 2.</w:t>
      </w:r>
    </w:p>
    <w:p w:rsidR="002A0509" w:rsidRDefault="002A0509" w:rsidP="002A0509">
      <w:pPr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Roditeljima-korisnicima usluga kojima je rješenjem utvrđeno sudjelovanje u cijeni programa vrtića-jaslica, stupanjem na snagu ovoga Pravilnika o izmjenama i dopunama,  izdat će se novo rješenje o sudjelovanju u cijeni po odredbama ovoga Pravilnika.</w:t>
      </w: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Članak 3.</w:t>
      </w:r>
    </w:p>
    <w:p w:rsidR="002A0509" w:rsidRPr="000F5BED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Ostali članci  Pravilnika</w:t>
      </w:r>
      <w:r w:rsidRPr="000F5BED">
        <w:rPr>
          <w:rFonts w:ascii="Calibri" w:hAnsi="Calibri" w:cs="Calibri"/>
          <w:b/>
          <w:sz w:val="22"/>
          <w:szCs w:val="22"/>
        </w:rPr>
        <w:t xml:space="preserve"> </w:t>
      </w:r>
      <w:r w:rsidRPr="000F5BED">
        <w:rPr>
          <w:rFonts w:ascii="Calibri" w:hAnsi="Calibri" w:cs="Calibri"/>
          <w:sz w:val="22"/>
          <w:szCs w:val="22"/>
        </w:rPr>
        <w:t xml:space="preserve"> o upisu djece u Dječji vrtić Bjelovar i mjerilima za sudjelovanje roditelja u cijeni programa-pročišćeni tekst –sukladni su  Odluci Gradskog vijeća o utvrđivanju mjerila za sudjelovanje roditelja u cijeni programa od 30.studenog 2021.g“, te ostaju </w:t>
      </w:r>
      <w:proofErr w:type="spellStart"/>
      <w:r w:rsidRPr="000F5BED">
        <w:rPr>
          <w:rFonts w:ascii="Calibri" w:hAnsi="Calibri" w:cs="Calibri"/>
          <w:sz w:val="22"/>
          <w:szCs w:val="22"/>
        </w:rPr>
        <w:t>nepromjenjeni</w:t>
      </w:r>
      <w:proofErr w:type="spellEnd"/>
      <w:r w:rsidRPr="000F5BED">
        <w:rPr>
          <w:rFonts w:ascii="Calibri" w:hAnsi="Calibri" w:cs="Calibri"/>
          <w:sz w:val="22"/>
          <w:szCs w:val="22"/>
        </w:rPr>
        <w:t>.</w:t>
      </w:r>
    </w:p>
    <w:p w:rsidR="002A0509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Članak 4.</w:t>
      </w:r>
    </w:p>
    <w:p w:rsidR="002A0509" w:rsidRPr="000F5BED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 xml:space="preserve">Ovaj Pravilnik o izmjenama Pravilnika stupa na snagu osmog dana od dana objave na Oglasnoj ploči Dječjeg vrtića Bjelovar, a primjenjivat će se od </w:t>
      </w:r>
      <w:r w:rsidRPr="000F5BED">
        <w:rPr>
          <w:rFonts w:ascii="Calibri" w:hAnsi="Calibri" w:cs="Calibri"/>
          <w:b/>
          <w:sz w:val="22"/>
          <w:szCs w:val="22"/>
        </w:rPr>
        <w:t>01.01.2022.godine.</w:t>
      </w: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 xml:space="preserve">Klasa: 011-01/21-02/02.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Pr="000F5BED">
        <w:rPr>
          <w:rFonts w:ascii="Calibri" w:hAnsi="Calibri" w:cs="Calibri"/>
          <w:sz w:val="22"/>
          <w:szCs w:val="22"/>
        </w:rPr>
        <w:t>Predsjednica  Upravnog vijeća</w:t>
      </w:r>
    </w:p>
    <w:p w:rsidR="002A0509" w:rsidRPr="000F5BED" w:rsidRDefault="002A0509" w:rsidP="002A0509">
      <w:pPr>
        <w:rPr>
          <w:rFonts w:ascii="Calibri" w:hAnsi="Calibri" w:cs="Calibri"/>
          <w:sz w:val="22"/>
          <w:szCs w:val="22"/>
        </w:rPr>
      </w:pPr>
      <w:proofErr w:type="spellStart"/>
      <w:r w:rsidRPr="000F5BED">
        <w:rPr>
          <w:rFonts w:ascii="Calibri" w:hAnsi="Calibri" w:cs="Calibri"/>
          <w:sz w:val="22"/>
          <w:szCs w:val="22"/>
        </w:rPr>
        <w:t>Urbroj</w:t>
      </w:r>
      <w:proofErr w:type="spellEnd"/>
      <w:r w:rsidRPr="000F5BED">
        <w:rPr>
          <w:rFonts w:ascii="Calibri" w:hAnsi="Calibri" w:cs="Calibri"/>
          <w:sz w:val="22"/>
          <w:szCs w:val="22"/>
        </w:rPr>
        <w:t xml:space="preserve">:2103/01-16-21-03.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</w:t>
      </w:r>
      <w:r w:rsidRPr="000F5BED">
        <w:rPr>
          <w:rFonts w:ascii="Calibri" w:hAnsi="Calibri" w:cs="Calibri"/>
          <w:sz w:val="22"/>
          <w:szCs w:val="22"/>
        </w:rPr>
        <w:t xml:space="preserve">Višnja </w:t>
      </w:r>
      <w:proofErr w:type="spellStart"/>
      <w:r w:rsidRPr="000F5BED">
        <w:rPr>
          <w:rFonts w:ascii="Calibri" w:hAnsi="Calibri" w:cs="Calibri"/>
          <w:sz w:val="22"/>
          <w:szCs w:val="22"/>
        </w:rPr>
        <w:t>Biljan</w:t>
      </w:r>
      <w:proofErr w:type="spellEnd"/>
      <w:r w:rsidR="00264BA1">
        <w:rPr>
          <w:rFonts w:ascii="Calibri" w:hAnsi="Calibri" w:cs="Calibri"/>
          <w:sz w:val="22"/>
          <w:szCs w:val="22"/>
        </w:rPr>
        <w:t>,v.r.</w:t>
      </w:r>
    </w:p>
    <w:p w:rsidR="002A0509" w:rsidRPr="000F5BED" w:rsidRDefault="009E3F70" w:rsidP="002A05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Bjelovar,  03.prosinca 2021.</w:t>
      </w:r>
      <w:r w:rsidR="002A0509" w:rsidRPr="000F5BED">
        <w:rPr>
          <w:rFonts w:ascii="Calibri" w:hAnsi="Calibri" w:cs="Calibri"/>
          <w:sz w:val="22"/>
          <w:szCs w:val="22"/>
        </w:rPr>
        <w:t xml:space="preserve">                                                       </w:t>
      </w:r>
      <w:r w:rsidR="002A0509">
        <w:rPr>
          <w:rFonts w:ascii="Calibri" w:hAnsi="Calibri" w:cs="Calibri"/>
          <w:sz w:val="22"/>
          <w:szCs w:val="22"/>
        </w:rPr>
        <w:t xml:space="preserve">    </w:t>
      </w:r>
    </w:p>
    <w:p w:rsidR="002A0509" w:rsidRDefault="002A0509" w:rsidP="002A0509">
      <w:pPr>
        <w:rPr>
          <w:rFonts w:ascii="Calibri" w:hAnsi="Calibri" w:cs="Calibri"/>
          <w:sz w:val="22"/>
          <w:szCs w:val="22"/>
        </w:rPr>
      </w:pPr>
      <w:r w:rsidRPr="000F5BED">
        <w:rPr>
          <w:rFonts w:ascii="Calibri" w:hAnsi="Calibri" w:cs="Calibri"/>
          <w:sz w:val="22"/>
          <w:szCs w:val="22"/>
        </w:rPr>
        <w:t>Ovaj Pravilnik o izmjenama i dopunama Pravilnika objavljen je na oglasnim pločama</w:t>
      </w:r>
      <w:r w:rsidR="009E3F70">
        <w:rPr>
          <w:rFonts w:ascii="Calibri" w:hAnsi="Calibri" w:cs="Calibri"/>
          <w:sz w:val="22"/>
          <w:szCs w:val="22"/>
        </w:rPr>
        <w:t xml:space="preserve"> d</w:t>
      </w:r>
      <w:r>
        <w:rPr>
          <w:rFonts w:ascii="Calibri" w:hAnsi="Calibri" w:cs="Calibri"/>
          <w:sz w:val="22"/>
          <w:szCs w:val="22"/>
        </w:rPr>
        <w:t>ana 06.12.2021. a stupio je na snagu 14.12.2021. s primjenom od 01.01.2022.</w:t>
      </w:r>
      <w:r w:rsidRPr="000F5BED">
        <w:rPr>
          <w:rFonts w:ascii="Calibri" w:hAnsi="Calibri" w:cs="Calibri"/>
          <w:sz w:val="22"/>
          <w:szCs w:val="22"/>
        </w:rPr>
        <w:t xml:space="preserve"> </w:t>
      </w:r>
      <w:r w:rsidR="009E3F70" w:rsidRPr="009E3F70">
        <w:rPr>
          <w:rFonts w:ascii="Calibri" w:hAnsi="Calibri" w:cs="Calibri"/>
          <w:sz w:val="20"/>
          <w:szCs w:val="20"/>
        </w:rPr>
        <w:t>Ravnateljica:</w:t>
      </w:r>
      <w:proofErr w:type="spellStart"/>
      <w:r w:rsidR="009E3F70" w:rsidRPr="009E3F70">
        <w:rPr>
          <w:rFonts w:ascii="Calibri" w:hAnsi="Calibri" w:cs="Calibri"/>
          <w:sz w:val="20"/>
          <w:szCs w:val="20"/>
        </w:rPr>
        <w:t>Anna</w:t>
      </w:r>
      <w:proofErr w:type="spellEnd"/>
      <w:r w:rsidR="009E3F70" w:rsidRPr="009E3F7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E3F70" w:rsidRPr="009E3F70">
        <w:rPr>
          <w:rFonts w:ascii="Calibri" w:hAnsi="Calibri" w:cs="Calibri"/>
          <w:sz w:val="20"/>
          <w:szCs w:val="20"/>
        </w:rPr>
        <w:t>Lauš</w:t>
      </w:r>
      <w:proofErr w:type="spellEnd"/>
      <w:r w:rsidR="009E3F70" w:rsidRPr="009E3F70">
        <w:rPr>
          <w:rFonts w:ascii="Calibri" w:hAnsi="Calibri" w:cs="Calibri"/>
          <w:sz w:val="20"/>
          <w:szCs w:val="20"/>
        </w:rPr>
        <w:t>,v.r.</w:t>
      </w:r>
    </w:p>
    <w:p w:rsidR="002A0509" w:rsidRPr="00896BC8" w:rsidRDefault="002A0509" w:rsidP="002A0509">
      <w:pPr>
        <w:rPr>
          <w:rFonts w:ascii="Calibri" w:hAnsi="Calibri" w:cs="Calibri"/>
        </w:rPr>
      </w:pPr>
      <w:r w:rsidRPr="003D14DA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ACCB9" wp14:editId="24FC9666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13970" t="9525" r="9525" b="508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509" w:rsidRDefault="002A0509" w:rsidP="002A0509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: 043/246-750;043/246-800;043/246-799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bj.t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com.hr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7" o:spid="_x0000_s1028" type="#_x0000_t202" style="position:absolute;margin-left:250.5pt;margin-top:27.4pt;width:199.1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" strokecolor="purple">
                <v:textbox>
                  <w:txbxContent>
                    <w:p w:rsidR="002A0509" w:rsidRDefault="002A0509" w:rsidP="002A0509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: 043/246-750;043/246-800;043/246-799  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bj.t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com.hr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3D14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27B95" wp14:editId="0AEBC345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509" w:rsidRPr="00AE1C49" w:rsidRDefault="002A0509" w:rsidP="002A050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1C49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:rsidR="002A0509" w:rsidRPr="00AE1C49" w:rsidRDefault="002A0509" w:rsidP="002A05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E1C49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:rsidR="002A0509" w:rsidRPr="00AE1C49" w:rsidRDefault="002A0509" w:rsidP="002A05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E1C49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8" o:spid="_x0000_s1029" type="#_x0000_t202" style="position:absolute;margin-left:1in;margin-top:-1.3pt;width:381.4pt;height:7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BjGqoQiwIAABs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2A0509" w:rsidRPr="00AE1C49" w:rsidRDefault="002A0509" w:rsidP="002A050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E1C49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:rsidR="002A0509" w:rsidRPr="00AE1C49" w:rsidRDefault="002A0509" w:rsidP="002A0509">
                      <w:pPr>
                        <w:rPr>
                          <w:rFonts w:ascii="Arial" w:hAnsi="Arial" w:cs="Arial"/>
                        </w:rPr>
                      </w:pPr>
                      <w:r w:rsidRPr="00AE1C49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:rsidR="002A0509" w:rsidRPr="00AE1C49" w:rsidRDefault="002A0509" w:rsidP="002A0509">
                      <w:pPr>
                        <w:rPr>
                          <w:rFonts w:ascii="Arial" w:hAnsi="Arial" w:cs="Arial"/>
                        </w:rPr>
                      </w:pPr>
                      <w:r w:rsidRPr="00AE1C49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3D14DA">
        <w:rPr>
          <w:rFonts w:ascii="Calibri" w:hAnsi="Calibri" w:cs="Calibri"/>
          <w:noProof/>
        </w:rPr>
        <w:drawing>
          <wp:inline distT="0" distB="0" distL="0" distR="0" wp14:anchorId="11AEF421" wp14:editId="7FD84317">
            <wp:extent cx="735330" cy="914400"/>
            <wp:effectExtent l="0" t="0" r="7620" b="0"/>
            <wp:docPr id="9" name="Slika 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09" w:rsidRPr="00FD71B0" w:rsidRDefault="002A0509" w:rsidP="002A05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Temeljem članka 46.Statuta Dječjeg vrtića Bjelovar-pročišćeni tekst Upravno vijeće Dječjeg vrtića Bjelovar na svojoj 45. sjednici održanoj dana 28.lipnja 2021.godine donijelo  je</w:t>
      </w:r>
    </w:p>
    <w:p w:rsidR="002A0509" w:rsidRPr="005F7D3E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 xml:space="preserve">O D L U K U </w:t>
      </w:r>
    </w:p>
    <w:p w:rsidR="002A0509" w:rsidRPr="005F7D3E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 xml:space="preserve">o utvrđivanju pročišćenog teksta </w:t>
      </w:r>
    </w:p>
    <w:p w:rsidR="002A0509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 xml:space="preserve">                     Pra</w:t>
      </w:r>
      <w:r>
        <w:rPr>
          <w:rFonts w:ascii="Calibri" w:hAnsi="Calibri" w:cs="Calibri"/>
          <w:sz w:val="22"/>
          <w:szCs w:val="22"/>
        </w:rPr>
        <w:t>vilnika o upisu djece i mjerilima za sudjelovanje</w:t>
      </w:r>
    </w:p>
    <w:p w:rsidR="002A0509" w:rsidRPr="005F7D3E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roditelja u cijeni programa Dječjeg vrtića Bjelovar</w:t>
      </w:r>
    </w:p>
    <w:p w:rsidR="002A0509" w:rsidRPr="005F7D3E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5F7D3E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</w:p>
    <w:p w:rsidR="002A0509" w:rsidRPr="005F7D3E" w:rsidRDefault="002A0509" w:rsidP="002A0509">
      <w:pPr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 xml:space="preserve">Ovom Odlukom utvrđuje se pročišćeni </w:t>
      </w:r>
      <w:r>
        <w:rPr>
          <w:rFonts w:ascii="Calibri" w:hAnsi="Calibri" w:cs="Calibri"/>
          <w:sz w:val="22"/>
          <w:szCs w:val="22"/>
        </w:rPr>
        <w:t>tekst Pravilnika o upisu djece i mjerilima za sudjelovanje roditelja u cijeni programa Dječjeg vrtića Bjelovar, koji obuhvaća:</w:t>
      </w:r>
    </w:p>
    <w:p w:rsidR="002A0509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Default="002A0509" w:rsidP="002A050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-Pravilnik </w:t>
      </w:r>
      <w:r>
        <w:rPr>
          <w:rFonts w:ascii="Calibri" w:hAnsi="Calibri" w:cs="Calibri"/>
          <w:sz w:val="22"/>
          <w:szCs w:val="22"/>
        </w:rPr>
        <w:t xml:space="preserve">o upisu djece i </w:t>
      </w:r>
      <w:r w:rsidRPr="00B45E79">
        <w:rPr>
          <w:rFonts w:ascii="Calibri" w:hAnsi="Calibri" w:cs="Calibri"/>
          <w:sz w:val="22"/>
          <w:szCs w:val="22"/>
        </w:rPr>
        <w:t>mjerilima za  sudjelovanje roditelja u cijeni programa</w:t>
      </w:r>
      <w:r>
        <w:rPr>
          <w:rFonts w:ascii="Calibri" w:hAnsi="Calibri" w:cs="Calibri"/>
          <w:b/>
          <w:sz w:val="22"/>
          <w:szCs w:val="22"/>
        </w:rPr>
        <w:t xml:space="preserve"> Dječjeg vrtića Bjelovar</w:t>
      </w:r>
    </w:p>
    <w:p w:rsidR="002A0509" w:rsidRDefault="002A0509" w:rsidP="002A0509">
      <w:pPr>
        <w:rPr>
          <w:rFonts w:ascii="Calibri" w:hAnsi="Calibri" w:cs="Calibri"/>
          <w:sz w:val="22"/>
          <w:szCs w:val="22"/>
        </w:rPr>
      </w:pPr>
      <w:r w:rsidRPr="003321F4">
        <w:rPr>
          <w:rFonts w:ascii="Calibri" w:hAnsi="Calibri" w:cs="Calibri"/>
          <w:sz w:val="22"/>
          <w:szCs w:val="22"/>
        </w:rPr>
        <w:t>Klasa: 011-02/14-01/,urbroj2103/01-16-01-03.</w:t>
      </w:r>
      <w:r>
        <w:rPr>
          <w:rFonts w:ascii="Calibri" w:hAnsi="Calibri" w:cs="Calibri"/>
          <w:sz w:val="22"/>
          <w:szCs w:val="22"/>
        </w:rPr>
        <w:t>o</w:t>
      </w:r>
      <w:r w:rsidRPr="003321F4">
        <w:rPr>
          <w:rFonts w:ascii="Calibri" w:hAnsi="Calibri" w:cs="Calibri"/>
          <w:sz w:val="22"/>
          <w:szCs w:val="22"/>
        </w:rPr>
        <w:t>d veljače 2014;</w:t>
      </w:r>
      <w:r>
        <w:rPr>
          <w:rFonts w:ascii="Calibri" w:hAnsi="Calibri" w:cs="Calibri"/>
          <w:sz w:val="22"/>
          <w:szCs w:val="22"/>
        </w:rPr>
        <w:t>/usklađ</w:t>
      </w:r>
      <w:r w:rsidR="0045655B">
        <w:rPr>
          <w:rFonts w:ascii="Calibri" w:hAnsi="Calibri" w:cs="Calibri"/>
          <w:sz w:val="22"/>
          <w:szCs w:val="22"/>
        </w:rPr>
        <w:t>ivanje s člankom 23.</w:t>
      </w:r>
      <w:r>
        <w:rPr>
          <w:rFonts w:ascii="Calibri" w:hAnsi="Calibri" w:cs="Calibri"/>
          <w:sz w:val="22"/>
          <w:szCs w:val="22"/>
        </w:rPr>
        <w:t xml:space="preserve"> Zakona o predškolskom odgoju i obrazovanju,“NN“,broj: 94/13/</w:t>
      </w:r>
      <w:r w:rsidR="0045655B">
        <w:rPr>
          <w:rFonts w:ascii="Calibri" w:hAnsi="Calibri" w:cs="Calibri"/>
          <w:sz w:val="22"/>
          <w:szCs w:val="22"/>
        </w:rPr>
        <w:t>;</w:t>
      </w:r>
    </w:p>
    <w:p w:rsidR="002A0509" w:rsidRPr="00FD71B0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3321F4" w:rsidRDefault="002A0509" w:rsidP="002A0509">
      <w:pPr>
        <w:rPr>
          <w:rFonts w:ascii="Calibri" w:hAnsi="Calibri" w:cs="Calibri"/>
          <w:sz w:val="22"/>
          <w:szCs w:val="22"/>
        </w:rPr>
      </w:pPr>
      <w:r w:rsidRPr="005C242E"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P</w:t>
      </w:r>
      <w:r w:rsidRPr="003321F4">
        <w:rPr>
          <w:rFonts w:ascii="Calibri" w:hAnsi="Calibri" w:cs="Calibri"/>
          <w:sz w:val="22"/>
          <w:szCs w:val="22"/>
        </w:rPr>
        <w:t>ravilnik o izmjenama i dopunama</w:t>
      </w:r>
      <w:r>
        <w:rPr>
          <w:rFonts w:ascii="Calibri" w:hAnsi="Calibri" w:cs="Calibri"/>
          <w:sz w:val="22"/>
          <w:szCs w:val="22"/>
        </w:rPr>
        <w:t xml:space="preserve"> Pravilnika </w:t>
      </w:r>
      <w:r w:rsidRPr="003321F4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  <w:u w:val="single"/>
        </w:rPr>
        <w:t>I</w:t>
      </w:r>
      <w:r w:rsidRPr="003321F4">
        <w:rPr>
          <w:rFonts w:ascii="Calibri" w:hAnsi="Calibri" w:cs="Calibri"/>
          <w:sz w:val="22"/>
          <w:szCs w:val="22"/>
          <w:u w:val="single"/>
        </w:rPr>
        <w:t xml:space="preserve"> dopuna</w:t>
      </w:r>
      <w:r w:rsidRPr="005C242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3321F4">
        <w:rPr>
          <w:rFonts w:ascii="Calibri" w:hAnsi="Calibri" w:cs="Calibri"/>
          <w:sz w:val="22"/>
          <w:szCs w:val="22"/>
        </w:rPr>
        <w:t>od 19.12.2017</w:t>
      </w:r>
      <w:r w:rsidR="0045655B">
        <w:rPr>
          <w:rFonts w:ascii="Calibri" w:hAnsi="Calibri" w:cs="Calibri"/>
          <w:sz w:val="22"/>
          <w:szCs w:val="22"/>
        </w:rPr>
        <w:t>.</w:t>
      </w:r>
      <w:r w:rsidRPr="003321F4">
        <w:rPr>
          <w:rFonts w:ascii="Calibri" w:hAnsi="Calibri" w:cs="Calibri"/>
          <w:sz w:val="22"/>
          <w:szCs w:val="22"/>
        </w:rPr>
        <w:t>temeljem Odluke Gradskog vijeća Grada Bjelovara, Klasa:</w:t>
      </w:r>
      <w:r w:rsidR="0045655B">
        <w:rPr>
          <w:rFonts w:ascii="Calibri" w:hAnsi="Calibri" w:cs="Calibri"/>
          <w:sz w:val="22"/>
          <w:szCs w:val="22"/>
        </w:rPr>
        <w:t xml:space="preserve"> 601-01/17-01/22, od 17.12.2017.;</w:t>
      </w:r>
      <w:r w:rsidRPr="003321F4">
        <w:rPr>
          <w:rFonts w:ascii="Calibri" w:hAnsi="Calibri" w:cs="Calibri"/>
          <w:sz w:val="22"/>
          <w:szCs w:val="22"/>
        </w:rPr>
        <w:t xml:space="preserve"> </w:t>
      </w:r>
    </w:p>
    <w:p w:rsidR="002A0509" w:rsidRPr="003321F4" w:rsidRDefault="002A0509" w:rsidP="002A0509">
      <w:pPr>
        <w:rPr>
          <w:rFonts w:ascii="Calibri" w:hAnsi="Calibri" w:cs="Calibri"/>
          <w:sz w:val="22"/>
          <w:szCs w:val="22"/>
        </w:rPr>
      </w:pPr>
      <w:r w:rsidRPr="003321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/umanjenje cijene sudjelovanja roditelja u cijeni programa</w:t>
      </w:r>
      <w:r w:rsidR="00463EC2">
        <w:rPr>
          <w:rFonts w:ascii="Calibri" w:hAnsi="Calibri" w:cs="Calibri"/>
          <w:sz w:val="22"/>
          <w:szCs w:val="22"/>
        </w:rPr>
        <w:t xml:space="preserve"> na 600,</w:t>
      </w:r>
      <w:r w:rsidRPr="003321F4">
        <w:rPr>
          <w:rFonts w:ascii="Calibri" w:hAnsi="Calibri" w:cs="Calibri"/>
          <w:sz w:val="22"/>
          <w:szCs w:val="22"/>
        </w:rPr>
        <w:t>00,/;</w:t>
      </w:r>
    </w:p>
    <w:p w:rsidR="002A0509" w:rsidRPr="005C242E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Pr="003321F4" w:rsidRDefault="002A0509" w:rsidP="002A0509">
      <w:pPr>
        <w:rPr>
          <w:rFonts w:ascii="Calibri" w:hAnsi="Calibri" w:cs="Calibri"/>
          <w:sz w:val="22"/>
          <w:szCs w:val="22"/>
        </w:rPr>
      </w:pPr>
      <w:r w:rsidRPr="005C242E"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Pr</w:t>
      </w:r>
      <w:r w:rsidRPr="003321F4">
        <w:rPr>
          <w:rFonts w:ascii="Calibri" w:hAnsi="Calibri" w:cs="Calibri"/>
          <w:sz w:val="22"/>
          <w:szCs w:val="22"/>
        </w:rPr>
        <w:t>avilnik o izmjenama i dopunama</w:t>
      </w:r>
      <w:r>
        <w:rPr>
          <w:rFonts w:ascii="Calibri" w:hAnsi="Calibri" w:cs="Calibri"/>
          <w:sz w:val="22"/>
          <w:szCs w:val="22"/>
        </w:rPr>
        <w:t xml:space="preserve"> Pravilnika </w:t>
      </w:r>
      <w:r>
        <w:rPr>
          <w:rFonts w:ascii="Calibri" w:hAnsi="Calibri" w:cs="Calibri"/>
          <w:sz w:val="22"/>
          <w:szCs w:val="22"/>
          <w:u w:val="single"/>
        </w:rPr>
        <w:t xml:space="preserve">- II </w:t>
      </w:r>
      <w:r w:rsidRPr="003321F4">
        <w:rPr>
          <w:rFonts w:ascii="Calibri" w:hAnsi="Calibri" w:cs="Calibri"/>
          <w:sz w:val="22"/>
          <w:szCs w:val="22"/>
          <w:u w:val="single"/>
        </w:rPr>
        <w:t>dopuna</w:t>
      </w:r>
      <w:r>
        <w:rPr>
          <w:rFonts w:ascii="Calibri" w:hAnsi="Calibri" w:cs="Calibri"/>
          <w:sz w:val="22"/>
          <w:szCs w:val="22"/>
        </w:rPr>
        <w:t xml:space="preserve"> : od 20.11.2018.temeljem Odluke G</w:t>
      </w:r>
      <w:r w:rsidRPr="003321F4">
        <w:rPr>
          <w:rFonts w:ascii="Calibri" w:hAnsi="Calibri" w:cs="Calibri"/>
          <w:sz w:val="22"/>
          <w:szCs w:val="22"/>
        </w:rPr>
        <w:t>radskog vijeća, klasa: 601-01/18-01/18-01/15,</w:t>
      </w:r>
      <w:proofErr w:type="spellStart"/>
      <w:r w:rsidRPr="003321F4">
        <w:rPr>
          <w:rFonts w:ascii="Calibri" w:hAnsi="Calibri" w:cs="Calibri"/>
          <w:sz w:val="22"/>
          <w:szCs w:val="22"/>
        </w:rPr>
        <w:t>urbroj</w:t>
      </w:r>
      <w:proofErr w:type="spellEnd"/>
      <w:r w:rsidRPr="003321F4">
        <w:rPr>
          <w:rFonts w:ascii="Calibri" w:hAnsi="Calibri" w:cs="Calibri"/>
          <w:sz w:val="22"/>
          <w:szCs w:val="22"/>
        </w:rPr>
        <w:t>: 2103/01-02-18-4, od 20.studenog 2018</w:t>
      </w:r>
      <w:r w:rsidR="0045655B">
        <w:rPr>
          <w:rFonts w:ascii="Calibri" w:hAnsi="Calibri" w:cs="Calibri"/>
          <w:sz w:val="22"/>
          <w:szCs w:val="22"/>
        </w:rPr>
        <w:t>.</w:t>
      </w:r>
      <w:r w:rsidRPr="003321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/umanjenje cijene sudjelovanja roditelja u cijeni programa na 5</w:t>
      </w:r>
      <w:r w:rsidR="0045655B">
        <w:rPr>
          <w:rFonts w:ascii="Calibri" w:hAnsi="Calibri" w:cs="Calibri"/>
          <w:sz w:val="22"/>
          <w:szCs w:val="22"/>
        </w:rPr>
        <w:t>00,</w:t>
      </w:r>
      <w:r w:rsidRPr="003321F4">
        <w:rPr>
          <w:rFonts w:ascii="Calibri" w:hAnsi="Calibri" w:cs="Calibri"/>
          <w:sz w:val="22"/>
          <w:szCs w:val="22"/>
        </w:rPr>
        <w:t>00,/;</w:t>
      </w:r>
    </w:p>
    <w:p w:rsidR="002A0509" w:rsidRPr="005C242E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Pr="003321F4" w:rsidRDefault="002A0509" w:rsidP="002A05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</w:t>
      </w:r>
      <w:r w:rsidRPr="003321F4">
        <w:rPr>
          <w:rFonts w:ascii="Calibri" w:hAnsi="Calibri" w:cs="Calibri"/>
          <w:sz w:val="22"/>
          <w:szCs w:val="22"/>
        </w:rPr>
        <w:t xml:space="preserve">ravilnik o izmjenama i </w:t>
      </w:r>
      <w:r>
        <w:rPr>
          <w:rFonts w:ascii="Calibri" w:hAnsi="Calibri" w:cs="Calibri"/>
          <w:sz w:val="22"/>
          <w:szCs w:val="22"/>
          <w:u w:val="single"/>
        </w:rPr>
        <w:t xml:space="preserve">dopunama Pravilnika – III </w:t>
      </w:r>
      <w:r w:rsidRPr="003321F4">
        <w:rPr>
          <w:rFonts w:ascii="Calibri" w:hAnsi="Calibri" w:cs="Calibri"/>
          <w:sz w:val="22"/>
          <w:szCs w:val="22"/>
          <w:u w:val="single"/>
        </w:rPr>
        <w:t>dopuna</w:t>
      </w:r>
      <w:r>
        <w:rPr>
          <w:rFonts w:ascii="Calibri" w:hAnsi="Calibri" w:cs="Calibri"/>
          <w:sz w:val="22"/>
          <w:szCs w:val="22"/>
        </w:rPr>
        <w:t xml:space="preserve"> : od 14.02.2020.,temeljem Odluke G</w:t>
      </w:r>
      <w:r w:rsidRPr="003321F4">
        <w:rPr>
          <w:rFonts w:ascii="Calibri" w:hAnsi="Calibri" w:cs="Calibri"/>
          <w:sz w:val="22"/>
          <w:szCs w:val="22"/>
        </w:rPr>
        <w:t>radskog vijeća, klasa: 601-01/19-01/26, urbr.2103/01-02-19-6,  od 18.12.2019/ umanjenje za roditelje s dvoje ili više djece od 01.09.2020</w:t>
      </w:r>
      <w:r w:rsidR="00463EC2">
        <w:rPr>
          <w:rFonts w:ascii="Calibri" w:hAnsi="Calibri" w:cs="Calibri"/>
          <w:sz w:val="22"/>
          <w:szCs w:val="22"/>
        </w:rPr>
        <w:t>.</w:t>
      </w:r>
      <w:r w:rsidRPr="003321F4">
        <w:rPr>
          <w:rFonts w:ascii="Calibri" w:hAnsi="Calibri" w:cs="Calibri"/>
          <w:sz w:val="22"/>
          <w:szCs w:val="22"/>
        </w:rPr>
        <w:t>/;</w:t>
      </w:r>
    </w:p>
    <w:p w:rsidR="002A0509" w:rsidRPr="005C242E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Pr="003321F4" w:rsidRDefault="002A0509" w:rsidP="002A050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-Pravilnik o dopuni  Pravilnika o upisu djece i </w:t>
      </w:r>
      <w:r w:rsidRPr="003321F4">
        <w:rPr>
          <w:rFonts w:ascii="Calibri" w:hAnsi="Calibri" w:cs="Calibri"/>
          <w:sz w:val="20"/>
          <w:szCs w:val="20"/>
        </w:rPr>
        <w:t>mjerilima za  sudjelovanje roditelja u cijeni programa od 27.03.2020. /oslobađanje roditelja u sudjelovanju u cijeni programa/</w:t>
      </w:r>
      <w:proofErr w:type="spellStart"/>
      <w:r w:rsidRPr="003321F4">
        <w:rPr>
          <w:rFonts w:ascii="Calibri" w:hAnsi="Calibri" w:cs="Calibri"/>
          <w:sz w:val="20"/>
          <w:szCs w:val="20"/>
        </w:rPr>
        <w:t>covid</w:t>
      </w:r>
      <w:proofErr w:type="spellEnd"/>
      <w:r>
        <w:rPr>
          <w:rFonts w:ascii="Calibri" w:hAnsi="Calibri" w:cs="Calibri"/>
          <w:sz w:val="20"/>
          <w:szCs w:val="20"/>
        </w:rPr>
        <w:t>-19</w:t>
      </w:r>
      <w:r w:rsidRPr="003321F4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;</w:t>
      </w:r>
    </w:p>
    <w:p w:rsidR="002A0509" w:rsidRPr="003321F4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A61753" w:rsidRDefault="002A0509" w:rsidP="002A0509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- P</w:t>
      </w:r>
      <w:r w:rsidRPr="003321F4">
        <w:rPr>
          <w:rFonts w:ascii="Calibri" w:hAnsi="Calibri" w:cs="Calibri"/>
          <w:sz w:val="22"/>
          <w:szCs w:val="22"/>
        </w:rPr>
        <w:t xml:space="preserve">ravilnik o izmjenama i </w:t>
      </w:r>
      <w:r w:rsidRPr="003321F4">
        <w:rPr>
          <w:rFonts w:ascii="Calibri" w:hAnsi="Calibri" w:cs="Calibri"/>
          <w:sz w:val="22"/>
          <w:szCs w:val="22"/>
          <w:u w:val="single"/>
        </w:rPr>
        <w:t>dopunama</w:t>
      </w:r>
      <w:r>
        <w:rPr>
          <w:rFonts w:ascii="Calibri" w:hAnsi="Calibri" w:cs="Calibri"/>
          <w:sz w:val="22"/>
          <w:szCs w:val="22"/>
          <w:u w:val="single"/>
        </w:rPr>
        <w:t xml:space="preserve"> Pravilnika IV</w:t>
      </w:r>
      <w:r w:rsidRPr="003321F4">
        <w:rPr>
          <w:rFonts w:ascii="Calibri" w:hAnsi="Calibri" w:cs="Calibri"/>
          <w:sz w:val="22"/>
          <w:szCs w:val="22"/>
          <w:u w:val="single"/>
        </w:rPr>
        <w:t>-dopuna</w:t>
      </w:r>
      <w:r w:rsidRPr="003321F4">
        <w:rPr>
          <w:rFonts w:ascii="Calibri" w:hAnsi="Calibri" w:cs="Calibri"/>
          <w:sz w:val="22"/>
          <w:szCs w:val="22"/>
        </w:rPr>
        <w:t>: od</w:t>
      </w:r>
      <w:r w:rsidR="0045655B">
        <w:rPr>
          <w:rFonts w:ascii="Calibri" w:hAnsi="Calibri" w:cs="Calibri"/>
          <w:sz w:val="22"/>
          <w:szCs w:val="22"/>
          <w:u w:val="single"/>
        </w:rPr>
        <w:t xml:space="preserve"> 24.07.2020.</w:t>
      </w:r>
      <w:r w:rsidRPr="003321F4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temeljen na Odluci G</w:t>
      </w:r>
      <w:r w:rsidRPr="003321F4">
        <w:rPr>
          <w:rFonts w:ascii="Calibri" w:hAnsi="Calibri" w:cs="Calibri"/>
          <w:sz w:val="22"/>
          <w:szCs w:val="22"/>
        </w:rPr>
        <w:t>radskog vijeća, klasa: 601-01/20-01/14,urbroj2103/01-02-20-4,/“…umanjenje</w:t>
      </w:r>
      <w:r>
        <w:rPr>
          <w:rFonts w:ascii="Calibri" w:hAnsi="Calibri" w:cs="Calibri"/>
          <w:sz w:val="22"/>
          <w:szCs w:val="22"/>
        </w:rPr>
        <w:t xml:space="preserve"> cijene</w:t>
      </w:r>
      <w:r w:rsidRPr="003321F4">
        <w:rPr>
          <w:rFonts w:ascii="Calibri" w:hAnsi="Calibri" w:cs="Calibri"/>
          <w:sz w:val="22"/>
          <w:szCs w:val="22"/>
        </w:rPr>
        <w:t xml:space="preserve"> za drugo dijete u vrtiću 20%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321F4">
        <w:rPr>
          <w:rFonts w:ascii="Calibri" w:hAnsi="Calibri" w:cs="Calibri"/>
          <w:sz w:val="22"/>
          <w:szCs w:val="22"/>
        </w:rPr>
        <w:t>za treće dijete u vrtiću oslobađaju se u cijelosti…“,</w:t>
      </w:r>
    </w:p>
    <w:p w:rsidR="002A0509" w:rsidRPr="003321F4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FD71B0" w:rsidRDefault="002A0509" w:rsidP="002A050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- P</w:t>
      </w:r>
      <w:r w:rsidRPr="003321F4">
        <w:rPr>
          <w:rFonts w:ascii="Calibri" w:hAnsi="Calibri" w:cs="Calibri"/>
          <w:sz w:val="22"/>
          <w:szCs w:val="22"/>
        </w:rPr>
        <w:t xml:space="preserve">ravilnik o izmjenama i </w:t>
      </w:r>
      <w:r w:rsidRPr="003321F4">
        <w:rPr>
          <w:rFonts w:ascii="Calibri" w:hAnsi="Calibri" w:cs="Calibri"/>
          <w:sz w:val="22"/>
          <w:szCs w:val="22"/>
          <w:u w:val="single"/>
        </w:rPr>
        <w:t xml:space="preserve">dopunama </w:t>
      </w:r>
      <w:r>
        <w:rPr>
          <w:rFonts w:ascii="Calibri" w:hAnsi="Calibri" w:cs="Calibri"/>
          <w:sz w:val="22"/>
          <w:szCs w:val="22"/>
          <w:u w:val="single"/>
        </w:rPr>
        <w:t>Pravilnika V</w:t>
      </w:r>
      <w:r w:rsidRPr="003321F4">
        <w:rPr>
          <w:rFonts w:ascii="Calibri" w:hAnsi="Calibri" w:cs="Calibri"/>
          <w:sz w:val="22"/>
          <w:szCs w:val="22"/>
          <w:u w:val="single"/>
        </w:rPr>
        <w:t>-dopuna</w:t>
      </w:r>
      <w:r w:rsidRPr="003321F4">
        <w:rPr>
          <w:rFonts w:ascii="Calibri" w:hAnsi="Calibri" w:cs="Calibri"/>
          <w:sz w:val="22"/>
          <w:szCs w:val="22"/>
        </w:rPr>
        <w:t>: od</w:t>
      </w:r>
      <w:r w:rsidRPr="003321F4">
        <w:rPr>
          <w:rFonts w:ascii="Calibri" w:hAnsi="Calibri" w:cs="Calibri"/>
          <w:sz w:val="22"/>
          <w:szCs w:val="22"/>
          <w:u w:val="single"/>
        </w:rPr>
        <w:t xml:space="preserve"> 15.12.2020.</w:t>
      </w:r>
      <w:r>
        <w:rPr>
          <w:rFonts w:ascii="Calibri" w:hAnsi="Calibri" w:cs="Calibri"/>
          <w:sz w:val="22"/>
          <w:szCs w:val="22"/>
        </w:rPr>
        <w:t>temeljen na Odluci G</w:t>
      </w:r>
      <w:r w:rsidRPr="003321F4">
        <w:rPr>
          <w:rFonts w:ascii="Calibri" w:hAnsi="Calibri" w:cs="Calibri"/>
          <w:sz w:val="22"/>
          <w:szCs w:val="22"/>
        </w:rPr>
        <w:t>radskog vijeća, klasa: 601-01/20-01/20</w:t>
      </w:r>
      <w:r w:rsidR="0045655B">
        <w:rPr>
          <w:rFonts w:ascii="Calibri" w:hAnsi="Calibri" w:cs="Calibri"/>
          <w:sz w:val="22"/>
          <w:szCs w:val="22"/>
        </w:rPr>
        <w:t>.</w:t>
      </w:r>
      <w:r w:rsidRPr="003321F4">
        <w:rPr>
          <w:rFonts w:ascii="Calibri" w:hAnsi="Calibri" w:cs="Calibri"/>
          <w:sz w:val="22"/>
          <w:szCs w:val="22"/>
        </w:rPr>
        <w:t xml:space="preserve"> urbroj2103/01-02-20-4,/“…oslobađanje roditelja od sudjelovanja u cijeni programa ako je prvo i drugo dijete polaznik osnovne škole.</w:t>
      </w:r>
      <w:r>
        <w:rPr>
          <w:rFonts w:ascii="Calibri" w:hAnsi="Calibri" w:cs="Calibri"/>
          <w:sz w:val="22"/>
          <w:szCs w:val="22"/>
        </w:rPr>
        <w:t>“</w:t>
      </w:r>
    </w:p>
    <w:p w:rsidR="002A0509" w:rsidRPr="00FD71B0" w:rsidRDefault="002A0509" w:rsidP="002A0509">
      <w:pPr>
        <w:rPr>
          <w:rFonts w:ascii="Calibri" w:hAnsi="Calibri" w:cs="Calibri"/>
          <w:b/>
          <w:sz w:val="22"/>
          <w:szCs w:val="22"/>
        </w:rPr>
      </w:pPr>
      <w:r w:rsidRPr="003321F4">
        <w:rPr>
          <w:rFonts w:ascii="Calibri" w:hAnsi="Calibri" w:cs="Calibri"/>
          <w:b/>
          <w:sz w:val="22"/>
          <w:szCs w:val="22"/>
        </w:rPr>
        <w:t>u kojima je nazna</w:t>
      </w:r>
      <w:r>
        <w:rPr>
          <w:rFonts w:ascii="Calibri" w:hAnsi="Calibri" w:cs="Calibri"/>
          <w:b/>
          <w:sz w:val="22"/>
          <w:szCs w:val="22"/>
        </w:rPr>
        <w:t>čeno njihovo stupanja na snagu.</w:t>
      </w:r>
    </w:p>
    <w:p w:rsidR="002A0509" w:rsidRPr="005F7D3E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>II</w:t>
      </w:r>
    </w:p>
    <w:p w:rsidR="002A0509" w:rsidRPr="005F7D3E" w:rsidRDefault="002A0509" w:rsidP="002A0509">
      <w:pPr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>Pročišćeni tekst</w:t>
      </w:r>
      <w:r>
        <w:rPr>
          <w:rFonts w:ascii="Calibri" w:hAnsi="Calibri" w:cs="Calibri"/>
          <w:sz w:val="22"/>
          <w:szCs w:val="22"/>
        </w:rPr>
        <w:t xml:space="preserve"> Pravilnika o upisu djece i mjerilima za sudjelovanje roditelja u cijeni programa sastavni je dio ove Odluke.</w:t>
      </w:r>
    </w:p>
    <w:p w:rsidR="002A0509" w:rsidRPr="005F7D3E" w:rsidRDefault="002A0509" w:rsidP="002A0509">
      <w:pPr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 xml:space="preserve">Ova Odluka </w:t>
      </w:r>
      <w:r>
        <w:rPr>
          <w:rFonts w:ascii="Calibri" w:hAnsi="Calibri" w:cs="Calibri"/>
          <w:sz w:val="22"/>
          <w:szCs w:val="22"/>
        </w:rPr>
        <w:t>stupa na snagu danom donošenja.</w:t>
      </w:r>
    </w:p>
    <w:p w:rsidR="002A0509" w:rsidRPr="005F7D3E" w:rsidRDefault="002A0509" w:rsidP="002A0509">
      <w:pPr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Predsjednica Upravnog vijeća</w:t>
      </w:r>
    </w:p>
    <w:p w:rsidR="002A0509" w:rsidRPr="005F7D3E" w:rsidRDefault="002A0509" w:rsidP="002A05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Klasa: 011-01/21</w:t>
      </w:r>
      <w:r w:rsidRPr="005F7D3E">
        <w:rPr>
          <w:rFonts w:ascii="Calibri" w:hAnsi="Calibri" w:cs="Calibri"/>
          <w:sz w:val="22"/>
          <w:szCs w:val="22"/>
        </w:rPr>
        <w:t>-02/</w:t>
      </w:r>
      <w:proofErr w:type="spellStart"/>
      <w:r w:rsidRPr="005F7D3E">
        <w:rPr>
          <w:rFonts w:ascii="Calibri" w:hAnsi="Calibri" w:cs="Calibri"/>
          <w:sz w:val="22"/>
          <w:szCs w:val="22"/>
        </w:rPr>
        <w:t>02</w:t>
      </w:r>
      <w:proofErr w:type="spellEnd"/>
      <w:r w:rsidRPr="005F7D3E">
        <w:rPr>
          <w:rFonts w:ascii="Calibri" w:hAnsi="Calibri" w:cs="Calibri"/>
          <w:sz w:val="22"/>
          <w:szCs w:val="22"/>
        </w:rPr>
        <w:t xml:space="preserve">                                                                    Višnja </w:t>
      </w:r>
      <w:proofErr w:type="spellStart"/>
      <w:r w:rsidRPr="005F7D3E">
        <w:rPr>
          <w:rFonts w:ascii="Calibri" w:hAnsi="Calibri" w:cs="Calibri"/>
          <w:sz w:val="22"/>
          <w:szCs w:val="22"/>
        </w:rPr>
        <w:t>Biljan</w:t>
      </w:r>
      <w:proofErr w:type="spellEnd"/>
      <w:r w:rsidR="00264BA1">
        <w:rPr>
          <w:rFonts w:ascii="Calibri" w:hAnsi="Calibri" w:cs="Calibri"/>
          <w:sz w:val="22"/>
          <w:szCs w:val="22"/>
        </w:rPr>
        <w:t>,v.r.</w:t>
      </w:r>
    </w:p>
    <w:p w:rsidR="002A0509" w:rsidRPr="005F7D3E" w:rsidRDefault="002A0509" w:rsidP="002A0509">
      <w:pPr>
        <w:rPr>
          <w:rFonts w:ascii="Calibri" w:hAnsi="Calibri" w:cs="Calibri"/>
          <w:sz w:val="22"/>
          <w:szCs w:val="22"/>
        </w:rPr>
      </w:pPr>
      <w:r w:rsidRPr="005F7D3E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5F7D3E">
        <w:rPr>
          <w:rFonts w:ascii="Calibri" w:hAnsi="Calibri" w:cs="Calibri"/>
          <w:sz w:val="22"/>
          <w:szCs w:val="22"/>
        </w:rPr>
        <w:t>Ur</w:t>
      </w:r>
      <w:r>
        <w:rPr>
          <w:rFonts w:ascii="Calibri" w:hAnsi="Calibri" w:cs="Calibri"/>
          <w:sz w:val="22"/>
          <w:szCs w:val="22"/>
        </w:rPr>
        <w:t>broj</w:t>
      </w:r>
      <w:proofErr w:type="spellEnd"/>
      <w:r>
        <w:rPr>
          <w:rFonts w:ascii="Calibri" w:hAnsi="Calibri" w:cs="Calibri"/>
          <w:sz w:val="22"/>
          <w:szCs w:val="22"/>
        </w:rPr>
        <w:t>:2103/01-16-21</w:t>
      </w:r>
      <w:r w:rsidRPr="005F7D3E">
        <w:rPr>
          <w:rFonts w:ascii="Calibri" w:hAnsi="Calibri" w:cs="Calibri"/>
          <w:sz w:val="22"/>
          <w:szCs w:val="22"/>
        </w:rPr>
        <w:t>-03</w:t>
      </w:r>
    </w:p>
    <w:p w:rsidR="002A0509" w:rsidRPr="005F7D3E" w:rsidRDefault="002A0509" w:rsidP="002A05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Bjelovar, 28.lipnja 2021.</w:t>
      </w:r>
    </w:p>
    <w:p w:rsidR="002A0509" w:rsidRDefault="002A0509" w:rsidP="002A0509"/>
    <w:p w:rsidR="002A0509" w:rsidRPr="003321F4" w:rsidRDefault="002A0509" w:rsidP="002A0509">
      <w:pPr>
        <w:rPr>
          <w:rFonts w:ascii="Calibri" w:hAnsi="Calibri" w:cs="Calibri"/>
        </w:rPr>
      </w:pPr>
      <w:r w:rsidRPr="003D14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2D6E6" wp14:editId="6A4AEDAC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13970" t="9525" r="9525" b="508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509" w:rsidRDefault="002A0509" w:rsidP="002A0509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: 043/246-750;043/246-800;043/246-799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bj.t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com.hr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" o:spid="_x0000_s1030" type="#_x0000_t202" style="position:absolute;margin-left:250.5pt;margin-top:27.4pt;width:199.1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" strokecolor="purple">
                <v:textbox>
                  <w:txbxContent>
                    <w:p w:rsidR="002A0509" w:rsidRDefault="002A0509" w:rsidP="002A0509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: 043/246-750;043/246-800;043/246-799  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bj.t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com.hr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3D14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CE18F" wp14:editId="52B61160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509" w:rsidRPr="00556F0F" w:rsidRDefault="002A0509" w:rsidP="002A050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56F0F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:rsidR="002A0509" w:rsidRPr="00556F0F" w:rsidRDefault="002A0509" w:rsidP="002A05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56F0F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:rsidR="002A0509" w:rsidRPr="00556F0F" w:rsidRDefault="002A0509" w:rsidP="002A05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56F0F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3" o:spid="_x0000_s1031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NmLMcIwCAAAb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2A0509" w:rsidRPr="00556F0F" w:rsidRDefault="002A0509" w:rsidP="002A050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56F0F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:rsidR="002A0509" w:rsidRPr="00556F0F" w:rsidRDefault="002A0509" w:rsidP="002A0509">
                      <w:pPr>
                        <w:rPr>
                          <w:rFonts w:ascii="Arial" w:hAnsi="Arial" w:cs="Arial"/>
                        </w:rPr>
                      </w:pPr>
                      <w:r w:rsidRPr="00556F0F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:rsidR="002A0509" w:rsidRPr="00556F0F" w:rsidRDefault="002A0509" w:rsidP="002A0509">
                      <w:pPr>
                        <w:rPr>
                          <w:rFonts w:ascii="Arial" w:hAnsi="Arial" w:cs="Arial"/>
                        </w:rPr>
                      </w:pPr>
                      <w:r w:rsidRPr="00556F0F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3D14DA">
        <w:rPr>
          <w:rFonts w:ascii="Calibri" w:hAnsi="Calibri" w:cs="Calibri"/>
          <w:noProof/>
        </w:rPr>
        <w:drawing>
          <wp:inline distT="0" distB="0" distL="0" distR="0" wp14:anchorId="2DC57554" wp14:editId="0B32EF1C">
            <wp:extent cx="735330" cy="914400"/>
            <wp:effectExtent l="0" t="0" r="7620" b="0"/>
            <wp:docPr id="4" name="Slika 4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09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Temeljem članka </w:t>
      </w:r>
      <w:proofErr w:type="spellStart"/>
      <w:r w:rsidRPr="009C7AC5">
        <w:rPr>
          <w:rFonts w:ascii="Calibri" w:hAnsi="Calibri" w:cs="Calibri"/>
          <w:sz w:val="22"/>
          <w:szCs w:val="22"/>
        </w:rPr>
        <w:t>članka</w:t>
      </w:r>
      <w:proofErr w:type="spellEnd"/>
      <w:r w:rsidRPr="009C7AC5">
        <w:rPr>
          <w:rFonts w:ascii="Calibri" w:hAnsi="Calibri" w:cs="Calibri"/>
          <w:sz w:val="22"/>
          <w:szCs w:val="22"/>
        </w:rPr>
        <w:t xml:space="preserve"> 46. Statuta Dječjeg vrtića Bjelovar-pročišćeni tekst-Upravno vijeće Dječjeg vrtića Bjelovar na svojoj 45. sjednici održanoj 28.lipnja 2021.godine,donijelo je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b/>
          <w:sz w:val="22"/>
          <w:szCs w:val="22"/>
        </w:rPr>
      </w:pPr>
      <w:r w:rsidRPr="009C7AC5">
        <w:rPr>
          <w:rFonts w:ascii="Calibri" w:hAnsi="Calibri" w:cs="Calibri"/>
          <w:b/>
          <w:sz w:val="22"/>
          <w:szCs w:val="22"/>
        </w:rPr>
        <w:t xml:space="preserve">P R A V I L N I K 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O UPISU DJECE  I MJERILIMA ZA SUDJELOVANJE RODITELJA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U CIJENI PROGRAMA DJEČJI VRTIĆ BJELOVAR</w:t>
      </w:r>
    </w:p>
    <w:p w:rsidR="002A0509" w:rsidRPr="0045655B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45655B">
        <w:rPr>
          <w:rFonts w:ascii="Calibri" w:hAnsi="Calibri" w:cs="Calibri"/>
          <w:sz w:val="22"/>
          <w:szCs w:val="22"/>
        </w:rPr>
        <w:t>-PROČIŠĆENI TEKST-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I OPĆE ODREDBE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1.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Pravilnikom o upisu djece u Dječji vrtić Bjelovar i mjerilima sudjelovanja roditelja u cijeni programa/u daljnjem tekstu:/Pravilnik /uređuje  se postupak upisa djece;ostvarivanje reda prvenstva pri upisu djece;način ostvarivanja i provođenja programa odgoja i obrazovanja djece rane i predškolske dobi;mjerila za sudjelovanje roditelja-korisnika usluga u cijeni cjelovitog programa; međusobna prava i obveze roditelja-korisnika usluga i Dječjeg vrtića Bjelovar:/u daljnjem tekstu Dječji vrtić/.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Dječji vrtić  poslove  upisa djece i ispisa djece  obavlja kao javnu ovlast.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U obavljanju zakonom prenijetih javnih ovlasti, u  poslovima kojima odlučuje o pravu,obvezi, ili pravnom interesu djeteta,roditelja ili skrbnika ili druge fizičke ili pravne osobe, Dječji vrtić je dužan postupati po načelima zakona o općem upravnom postupku.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Izrazi koji se za fizičke osobe u ovom Pravilniku koriste u muškom rodu su neutralni i odnose se na osobe muškog i ženskog roda.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2.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U Dječji vrtić mogu se upisivati djeca od navršene jedne godine života do polaska u osnovnu školu i to u : </w:t>
      </w:r>
      <w:r w:rsidRPr="009C7AC5">
        <w:rPr>
          <w:rFonts w:ascii="Calibri" w:hAnsi="Calibri" w:cs="Calibri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>- redoviti program odgoja, obrazovanja djece rane i predškolske dobi (u daljnjem tekstu: redoviti programi) usklađeni s radnim vremenom zaposlenih roditelja i potrebama djeteta;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 xml:space="preserve">-programi </w:t>
      </w:r>
      <w:proofErr w:type="spellStart"/>
      <w:r w:rsidRPr="009C7AC5">
        <w:rPr>
          <w:rFonts w:ascii="Calibri" w:hAnsi="Calibri" w:cs="Calibri"/>
          <w:color w:val="000000"/>
          <w:sz w:val="22"/>
          <w:szCs w:val="22"/>
        </w:rPr>
        <w:t>predškole</w:t>
      </w:r>
      <w:proofErr w:type="spellEnd"/>
      <w:r w:rsidRPr="009C7AC5">
        <w:rPr>
          <w:rFonts w:ascii="Calibri" w:hAnsi="Calibri" w:cs="Calibri"/>
          <w:color w:val="000000"/>
          <w:sz w:val="22"/>
          <w:szCs w:val="22"/>
        </w:rPr>
        <w:t>;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ostali kraći programi.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Programi se provode u skladu s Zakonom o predškolskom odgoju i obrazovanju,provedbenim propisima temeljenim na zakonu i Statutom.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3.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Pedagoška godina započinje 01.rujna tekuće godine, a završava 31.kolovoza slijedeće godine.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II UPIS DJECE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4.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lastRenderedPageBreak/>
        <w:t>Upis djece rane i predškolske dobi provodi se prema Planu upisa  što ga za svaku godinu donosi Upravno vijeće Dječjeg vrtića  uz suglasnost osnivača.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Ukoliko se sva prijavljena djeca ne mogu upisati, prednost pri upisu ostvarivat će se prema kriterijima utvrđenim zakonom i odlukom osnivača.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 5.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ab/>
        <w:t>Pravo na upis u programe Dječjeg vrtića imaju djeca roditelja s prebivalištem na području Grada Bjelovara, a ukoliko ima slobodnih mjesta, u pojedine programe mogu se upisati i djeca roditelja s prebivalištem van  područja Grada,odnosno s područja drugih općina, u skladu s odlukom Osnivača.</w:t>
      </w:r>
    </w:p>
    <w:p w:rsidR="002A0509" w:rsidRPr="009C7AC5" w:rsidRDefault="002A0509" w:rsidP="002A0509">
      <w:pPr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 xml:space="preserve">            </w:t>
      </w:r>
    </w:p>
    <w:p w:rsidR="002A0509" w:rsidRPr="009C7AC5" w:rsidRDefault="002A0509" w:rsidP="002A050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C7AC5">
        <w:rPr>
          <w:rFonts w:ascii="Calibri" w:hAnsi="Calibri" w:cs="Calibri"/>
          <w:b/>
          <w:bCs/>
          <w:color w:val="000000"/>
          <w:sz w:val="22"/>
          <w:szCs w:val="22"/>
        </w:rPr>
        <w:t>1. Prednost pri upisu u redovite programe</w:t>
      </w:r>
    </w:p>
    <w:p w:rsidR="002A0509" w:rsidRPr="009C7AC5" w:rsidRDefault="002A0509" w:rsidP="002A0509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9C7AC5">
        <w:rPr>
          <w:rFonts w:ascii="Calibri" w:hAnsi="Calibri" w:cs="Calibri"/>
          <w:bCs/>
          <w:color w:val="000000"/>
          <w:sz w:val="22"/>
          <w:szCs w:val="22"/>
        </w:rPr>
        <w:t>članak 6.</w:t>
      </w:r>
    </w:p>
    <w:p w:rsidR="002A0509" w:rsidRPr="009C7AC5" w:rsidRDefault="002A0509" w:rsidP="002A0509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2A0509" w:rsidRPr="009C7AC5" w:rsidRDefault="002A0509" w:rsidP="002A0509">
      <w:pPr>
        <w:suppressAutoHyphens/>
        <w:ind w:firstLine="720"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>Dječji vrtić je dužan sukladno svom kapacitetu organizirati prvenstveno redovite programe predškolskog odgoja za djecu rane i predškolske dobi s prebivalištem na području Grada Bjelovara, te osigurati prednost pri upisu u redovite programe na način utvrđen zakonom, odlukom osnivača i ovim Pravilnikom.</w:t>
      </w:r>
    </w:p>
    <w:p w:rsidR="002A0509" w:rsidRPr="009C7AC5" w:rsidRDefault="002A0509" w:rsidP="002A0509">
      <w:pPr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Prednost pri upisu u redovite programe utvrđuju se prema sljedećim kriterijima: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djeca roditelja žrtava i  invalida Domovinskog rata;</w:t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djeca zaposlenih roditelja;</w:t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djeca koja imaju braću i sestre u vrtiću;</w:t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djeca na „listi čekanja“ prema redoslijedu prijave, ako su u skladu s upisnim planom za pedagošku godinu;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djeca iz obitelji s troje i više djece;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djeca samohranih roditelja;</w:t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 xml:space="preserve">- djeca u godini prije polaska u osnovnu školu; </w:t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djeca roditelja koji primaju dječji doplatak.</w:t>
      </w:r>
      <w:r w:rsidRPr="009C7AC5">
        <w:rPr>
          <w:rFonts w:ascii="Calibri" w:hAnsi="Calibri" w:cs="Calibri"/>
          <w:color w:val="000000"/>
          <w:sz w:val="22"/>
          <w:szCs w:val="22"/>
        </w:rPr>
        <w:tab/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„Prednost pri upisu u dječji vrtić imaju djeca smještena u udomiteljske obitelji, a Grad Bjelovar u cijelosti preuzima sufinanciranje cijene programa.“</w:t>
      </w:r>
    </w:p>
    <w:p w:rsidR="002A0509" w:rsidRPr="009C7AC5" w:rsidRDefault="002A0509" w:rsidP="002A0509">
      <w:pPr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/Napomena. U skladu s člankom 20.zakona i odlukom osnivača/</w:t>
      </w:r>
    </w:p>
    <w:p w:rsidR="002A0509" w:rsidRPr="009C7AC5" w:rsidRDefault="002A0509" w:rsidP="002A050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Članak 7.</w:t>
      </w:r>
    </w:p>
    <w:p w:rsidR="002A0509" w:rsidRPr="009C7AC5" w:rsidRDefault="002A0509" w:rsidP="002A050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509" w:rsidRPr="009C7AC5" w:rsidRDefault="002A0509" w:rsidP="002A050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Roditelj odnosno skrbnik djeteta je dužan dostaviti Dječjem vrtiću dokaze o činjenicama bitnim za ostvarivanje prednosti pri upisu: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za dijete roditelja invalida Domovinskog rata – rješenje o statusu invalida Domovinskog rata,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za dijete oba zaposlena roditelja – potvrde poslodavaca o zaposlenju roditelja,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 xml:space="preserve">- za dijete koje živi samo s jednim, zaposlenim roditeljem – potvrda poslodavca o zaposlenju roditelja, presuda o razvodu braka ili drugi dokaz da drugi roditelj ne živi u zajedničkom kućanstvu, 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za dijete samohranog zaposlenog roditelja – potvrda poslodavca o zaposlenju roditelja i dokazi o samohranosti: rodni list, smrtni list za preminulog roditelja ili potvrda o nestanku drugog roditelja ili rješenje Centra za socijalnu skrb o privremenom uzdržavanju djeteta,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za dijete u udomiteljskoj obitelji, bez roditelja ili bez odgovarajuće roditeljske skrbi – rješenje odnosno potvrda centra za socijalnu skrb da je dijete u udomiteljskoj obitelji, bez roditelja ili bez odgovarajuće roditeljske skrbi,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za dijete iz obitelji s troje ili više malodobne djece – za svako dijete mlađe od 18 godina rodni list ili izvadak iz matice rođenih ili potvrda s podacima o rođenju djeteta ili pisana privola roditelja da Dječji vrtić može sam provjeriti podatke o rođenju djeteta u maticama rođenih,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za dijete u godini prije polaska u osnovnu školu – rodni list ili izvadak iz matice rođenih ili potvrda s podacima o rođenju djeteta ili pisana privola roditelja da Dječji vrtić može sam provjeriti podatke o rođenju djeteta u maticama rođenih,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- za dijete roditelja koji primaju doplatak za djecu – rješenje o pravu na doplatak za djecu,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lastRenderedPageBreak/>
        <w:t>- za dijete koje ima specifične razvojne i/ili zdravstvene potrebe – relevantna dokumentacija za utvrđivanje navedenih potreba i statusa djeteta.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8.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C7AC5">
        <w:rPr>
          <w:rFonts w:ascii="Calibri" w:hAnsi="Calibri" w:cs="Calibri"/>
          <w:b/>
          <w:bCs/>
          <w:color w:val="000000"/>
          <w:sz w:val="22"/>
          <w:szCs w:val="22"/>
        </w:rPr>
        <w:t xml:space="preserve">2. Program </w:t>
      </w:r>
      <w:proofErr w:type="spellStart"/>
      <w:r w:rsidRPr="009C7AC5">
        <w:rPr>
          <w:rFonts w:ascii="Calibri" w:hAnsi="Calibri" w:cs="Calibri"/>
          <w:b/>
          <w:bCs/>
          <w:color w:val="000000"/>
          <w:sz w:val="22"/>
          <w:szCs w:val="22"/>
        </w:rPr>
        <w:t>predškole</w:t>
      </w:r>
      <w:proofErr w:type="spellEnd"/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ab/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ab/>
        <w:t xml:space="preserve">Dječji vrtić će u skladu s odlukom Osnivača i </w:t>
      </w:r>
      <w:proofErr w:type="spellStart"/>
      <w:r w:rsidRPr="009C7AC5">
        <w:rPr>
          <w:rFonts w:ascii="Calibri" w:hAnsi="Calibri" w:cs="Calibri"/>
          <w:color w:val="000000"/>
          <w:sz w:val="22"/>
          <w:szCs w:val="22"/>
        </w:rPr>
        <w:t>datim</w:t>
      </w:r>
      <w:proofErr w:type="spellEnd"/>
      <w:r w:rsidRPr="009C7AC5">
        <w:rPr>
          <w:rFonts w:ascii="Calibri" w:hAnsi="Calibri" w:cs="Calibri"/>
          <w:color w:val="000000"/>
          <w:sz w:val="22"/>
          <w:szCs w:val="22"/>
        </w:rPr>
        <w:t xml:space="preserve"> prostornim i organizacijskim uvjetima osigurati ostvarivanje programa </w:t>
      </w:r>
      <w:proofErr w:type="spellStart"/>
      <w:r w:rsidRPr="009C7AC5">
        <w:rPr>
          <w:rFonts w:ascii="Calibri" w:hAnsi="Calibri" w:cs="Calibri"/>
          <w:color w:val="000000"/>
          <w:sz w:val="22"/>
          <w:szCs w:val="22"/>
        </w:rPr>
        <w:t>predškole</w:t>
      </w:r>
      <w:proofErr w:type="spellEnd"/>
      <w:r w:rsidRPr="009C7AC5">
        <w:rPr>
          <w:rFonts w:ascii="Calibri" w:hAnsi="Calibri" w:cs="Calibri"/>
          <w:color w:val="000000"/>
          <w:sz w:val="22"/>
          <w:szCs w:val="22"/>
        </w:rPr>
        <w:t xml:space="preserve">  za svu zainteresiranu djecu u godini prije polaska u osnovnu školu koja nisu uključena u redoviti ili posebni program predškolskog odgoja i obrazovanja.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 xml:space="preserve">           Kurikulumom Dječjeg vrtića utvrđuje se realizacija provođenja programa </w:t>
      </w:r>
      <w:proofErr w:type="spellStart"/>
      <w:r w:rsidRPr="009C7AC5">
        <w:rPr>
          <w:rFonts w:ascii="Calibri" w:hAnsi="Calibri" w:cs="Calibri"/>
          <w:color w:val="000000"/>
          <w:sz w:val="22"/>
          <w:szCs w:val="22"/>
        </w:rPr>
        <w:t>predškole</w:t>
      </w:r>
      <w:proofErr w:type="spellEnd"/>
      <w:r w:rsidRPr="009C7AC5">
        <w:rPr>
          <w:rFonts w:ascii="Calibri" w:hAnsi="Calibri" w:cs="Calibri"/>
          <w:color w:val="000000"/>
          <w:sz w:val="22"/>
          <w:szCs w:val="22"/>
        </w:rPr>
        <w:t>.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 xml:space="preserve">            Na postupak upisa u programe  </w:t>
      </w:r>
      <w:proofErr w:type="spellStart"/>
      <w:r w:rsidRPr="009C7AC5">
        <w:rPr>
          <w:rFonts w:ascii="Calibri" w:hAnsi="Calibri" w:cs="Calibri"/>
          <w:color w:val="000000"/>
          <w:sz w:val="22"/>
          <w:szCs w:val="22"/>
        </w:rPr>
        <w:t>predškole</w:t>
      </w:r>
      <w:proofErr w:type="spellEnd"/>
      <w:r w:rsidRPr="009C7AC5">
        <w:rPr>
          <w:rFonts w:ascii="Calibri" w:hAnsi="Calibri" w:cs="Calibri"/>
          <w:color w:val="000000"/>
          <w:sz w:val="22"/>
          <w:szCs w:val="22"/>
        </w:rPr>
        <w:t xml:space="preserve"> na odgovarajući način se primjenjuju odredbe ovoga Pravilnika.</w:t>
      </w:r>
    </w:p>
    <w:p w:rsidR="002A0509" w:rsidRPr="009C7AC5" w:rsidRDefault="002A0509" w:rsidP="002A050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C7AC5">
        <w:rPr>
          <w:rFonts w:ascii="Calibri" w:hAnsi="Calibri" w:cs="Calibri"/>
          <w:b/>
          <w:bCs/>
          <w:color w:val="000000"/>
          <w:sz w:val="22"/>
          <w:szCs w:val="22"/>
        </w:rPr>
        <w:t>3. Posebni i drugi programi</w:t>
      </w:r>
    </w:p>
    <w:p w:rsidR="002A0509" w:rsidRPr="009C7AC5" w:rsidRDefault="002A0509" w:rsidP="002A050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9C7AC5">
        <w:rPr>
          <w:rFonts w:ascii="Calibri" w:hAnsi="Calibri" w:cs="Calibri"/>
          <w:bCs/>
          <w:color w:val="000000"/>
          <w:sz w:val="22"/>
          <w:szCs w:val="22"/>
        </w:rPr>
        <w:t>članak 9.</w:t>
      </w:r>
    </w:p>
    <w:p w:rsidR="002A0509" w:rsidRPr="009C7AC5" w:rsidRDefault="002A0509" w:rsidP="002A0509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ab/>
        <w:t>Dječji vrtić može organizirati posebne cjelodnevne, poludnevne i kraće programe te druge programe predškolskog odgoja i obrazovanja u skladu s interesima i potrebama djece i zahtjevima roditelja i postojanju uvjeta u Dječjem vrtiću, temeljem odluke Upravnog vijeća i suglasnosti nadležnog ministarstva.</w:t>
      </w:r>
    </w:p>
    <w:p w:rsidR="002A0509" w:rsidRPr="009C7AC5" w:rsidRDefault="002A0509" w:rsidP="002A050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10.</w:t>
      </w:r>
    </w:p>
    <w:p w:rsidR="002A0509" w:rsidRPr="009C7AC5" w:rsidRDefault="002A0509" w:rsidP="002A0509">
      <w:pPr>
        <w:rPr>
          <w:rFonts w:ascii="Calibri" w:hAnsi="Calibri" w:cs="Calibri"/>
          <w:b/>
          <w:sz w:val="22"/>
          <w:szCs w:val="22"/>
        </w:rPr>
      </w:pPr>
      <w:r w:rsidRPr="009C7AC5">
        <w:rPr>
          <w:rFonts w:ascii="Calibri" w:hAnsi="Calibri" w:cs="Calibri"/>
          <w:b/>
          <w:sz w:val="22"/>
          <w:szCs w:val="22"/>
        </w:rPr>
        <w:t>4.Postupak upisa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Postupak upisa djece pokreće  se odlukom o javnoj objavi,/obavijest;natječaj,oglas/ koju donosi Upravno vijeće za svaku pedagošku godinu, u pravilu tijekom ožujka tekuće pedagoške godine.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Odluka se objavljuje na Oglasnoj/im pločama Vrtića, mrežnoj stranici Dječjeg vrtića i na drugi prikladan način kojim će se pozvanim osobama omogućiti saznanje o javnoj objavi.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U javnoj objavi se utvrđuje: mjesto i vrijeme podnošenja zahtjeva; rok za podnošenje zahtjeva; sadržaj zahtjeva, te obavijest o  rezultatima upisa, rok za podnošenje prigovora /žalbe/ kao i rok dostave tražene dokumentacije po zahtjevu i  potpis ugovora. </w:t>
      </w:r>
    </w:p>
    <w:p w:rsidR="002A0509" w:rsidRPr="009C7AC5" w:rsidRDefault="002A0509" w:rsidP="002A0509">
      <w:pPr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>Obrazac Zahtjeva za ostvarivanje programa Dječjeg vrtića čini sastavni dio ovoga Pravilnika.</w:t>
      </w:r>
    </w:p>
    <w:p w:rsidR="002A0509" w:rsidRPr="009C7AC5" w:rsidRDefault="002A0509" w:rsidP="002A0509">
      <w:pPr>
        <w:suppressAutoHyphens/>
        <w:rPr>
          <w:rFonts w:ascii="Calibri" w:hAnsi="Calibri" w:cs="Calibri"/>
          <w:spacing w:val="-3"/>
          <w:sz w:val="22"/>
          <w:szCs w:val="22"/>
        </w:rPr>
      </w:pPr>
    </w:p>
    <w:p w:rsidR="002A0509" w:rsidRPr="009C7AC5" w:rsidRDefault="002A0509" w:rsidP="002A0509">
      <w:pPr>
        <w:suppressAutoHyphens/>
        <w:jc w:val="center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>Članak 11.</w:t>
      </w:r>
    </w:p>
    <w:p w:rsidR="002A0509" w:rsidRPr="009C7AC5" w:rsidRDefault="002A0509" w:rsidP="002A0509">
      <w:pPr>
        <w:suppressAutoHyphens/>
        <w:jc w:val="center"/>
        <w:rPr>
          <w:rFonts w:ascii="Calibri" w:hAnsi="Calibri" w:cs="Calibri"/>
          <w:spacing w:val="-3"/>
          <w:sz w:val="22"/>
          <w:szCs w:val="22"/>
        </w:rPr>
      </w:pPr>
    </w:p>
    <w:p w:rsidR="002A0509" w:rsidRPr="009C7AC5" w:rsidRDefault="002A0509" w:rsidP="002A0509">
      <w:pPr>
        <w:pStyle w:val="Uvuenotijeloteksta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Postupak upisa djece u programe Dječjeg vrtića provodi Komisija za upis djece (u nastavku teksta: Komisija) koju imenuje Upravno vijeće.</w:t>
      </w:r>
    </w:p>
    <w:p w:rsidR="002A0509" w:rsidRPr="009C7AC5" w:rsidRDefault="002A0509" w:rsidP="002A0509">
      <w:pPr>
        <w:suppressAutoHyphens/>
        <w:ind w:firstLine="720"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>Upravno vijeće imenuje predsjednika i 4 člana Komisije iz reda odgojitelja i stručnih suradnika Dječjeg vrtića, na vrijeme od dvije godine.</w:t>
      </w:r>
    </w:p>
    <w:p w:rsidR="002A0509" w:rsidRPr="009C7AC5" w:rsidRDefault="002A0509" w:rsidP="002A0509">
      <w:pPr>
        <w:suppressAutoHyphens/>
        <w:ind w:firstLine="720"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>Komisija radi na sjednicama koje saziva predsjednik.</w:t>
      </w:r>
    </w:p>
    <w:p w:rsidR="002A0509" w:rsidRPr="009C7AC5" w:rsidRDefault="002A0509" w:rsidP="002A0509">
      <w:pPr>
        <w:suppressAutoHyphens/>
        <w:ind w:firstLine="720"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>Sjednica se može održati ako je nazočna većina članova Komisije.</w:t>
      </w:r>
    </w:p>
    <w:p w:rsidR="002A0509" w:rsidRPr="009C7AC5" w:rsidRDefault="002A0509" w:rsidP="002A0509">
      <w:pPr>
        <w:suppressAutoHyphens/>
        <w:ind w:firstLine="720"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>Komisija donosi odluke većinom glasova ukupnog broja članova Komisije.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Komisija odlučuje o zahtjevima za upis djece u odgojno-obrazovni program na temelju rezultata cjelovitog uvida o razvoju i potrebama svakog djeteta, analize dostavljene dokumentacije, rezultata inicijalnog razgovora s roditeljima odnosno skrbnicima djece, uz nazočnost djeteta, koji timski obavljaju članovi stručno-razvojne službe, uz mogućnost konzultacije s vanjskim stručnjacima radi pribavljanja mišljenja i podataka bitnih za odlučivanje.</w:t>
      </w:r>
    </w:p>
    <w:p w:rsidR="002A0509" w:rsidRPr="009C7AC5" w:rsidRDefault="002A0509" w:rsidP="002A0509">
      <w:pPr>
        <w:suppressAutoHyphens/>
        <w:ind w:firstLine="720"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t>O radu Komisije vodi se zapisnik.</w:t>
      </w:r>
    </w:p>
    <w:p w:rsidR="002A0509" w:rsidRPr="009C7AC5" w:rsidRDefault="002A0509" w:rsidP="002A0509">
      <w:pPr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pacing w:val="-3"/>
          <w:sz w:val="22"/>
          <w:szCs w:val="22"/>
        </w:rPr>
        <w:lastRenderedPageBreak/>
        <w:tab/>
        <w:t>Komisija poslove upisa djece u Dječji vrtić  obavlja kao javnu ovlast, primjenjujući  načela zakona o općem upravnom postupku.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12.</w:t>
      </w:r>
    </w:p>
    <w:p w:rsidR="002A0509" w:rsidRPr="009C7AC5" w:rsidRDefault="002A0509" w:rsidP="002A0509">
      <w:pPr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:rsidR="002A0509" w:rsidRPr="009C7AC5" w:rsidRDefault="002A0509" w:rsidP="002A0509">
      <w:pPr>
        <w:ind w:firstLine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Komisija je dužna u roku (u pravilu mjesec dana po isteku roka za podnošenje zahtjeva za upis djece) objaviti  rezultate upisa na Oglasnoj  ploči  Dječjeg vrtića</w:t>
      </w:r>
      <w:r w:rsidRPr="009C7AC5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2A0509" w:rsidRPr="009C7AC5" w:rsidRDefault="002A0509" w:rsidP="002A050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b/>
          <w:color w:val="000000"/>
          <w:sz w:val="22"/>
          <w:szCs w:val="22"/>
        </w:rPr>
        <w:t xml:space="preserve">Objava </w:t>
      </w:r>
      <w:r w:rsidRPr="009C7AC5">
        <w:rPr>
          <w:rFonts w:ascii="Calibri" w:hAnsi="Calibri" w:cs="Calibri"/>
          <w:color w:val="000000"/>
          <w:sz w:val="22"/>
          <w:szCs w:val="22"/>
        </w:rPr>
        <w:t xml:space="preserve">sadrži broj: broj zaprimljenih zahtjeva;broj slobodnih mjesta;ime i prezime djeteta, godište djeteta, rok u kojem je roditelj obvezan dostaviti javne i ostale  isprave kojima dokazuje činjenice da je ostvario pravo prvenstva, po potpisanom zahtjevu. 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Protiv odluke/rješenja/ o rezultatima</w:t>
      </w:r>
      <w:r w:rsidR="00264BA1">
        <w:rPr>
          <w:rFonts w:ascii="Calibri" w:hAnsi="Calibri" w:cs="Calibri"/>
          <w:sz w:val="22"/>
        </w:rPr>
        <w:t xml:space="preserve"> upisa roditelj ima pravo žalbe-prigovora.</w:t>
      </w:r>
    </w:p>
    <w:p w:rsidR="002A0509" w:rsidRPr="009C7AC5" w:rsidRDefault="002A0509" w:rsidP="002A0509">
      <w:pPr>
        <w:suppressAutoHyphens/>
        <w:rPr>
          <w:rFonts w:ascii="Calibri" w:hAnsi="Calibri" w:cs="Calibri"/>
          <w:spacing w:val="-3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Žalba se u pisanom obliku podnosi Komisiji u roku od osam dana od dana objave rezultata. 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13.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O žalbama rješava Upravno vijeće u roku od osam dana od dana isteka roka za žalbu.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U radu Upravnog vijeća sudjeluje i predstavnik Komisije radi obrazloženja odluke Komisije Upravnom vijeću, ali bez prava odlučivanja.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Upravno vijeće po žalbi može: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odbaciti žalbu kao nepravodobnu,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odbiti žalbu kao neosnovanu i potvrditi odluku Komisije,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usvojiti žalbu i ukinuti odluku Komisije te samo donijeti odluku o upisu odnosno rasporedu djeteta ili pak vratiti Komisiji na ponovno odlučivanje.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Odluka Upravnog vijeća je konačna.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O svojoj odluci Upravno vijeće izvještava roditelja odnosno skrbnika djeteta.</w:t>
      </w:r>
    </w:p>
    <w:p w:rsidR="002A0509" w:rsidRPr="009C7AC5" w:rsidRDefault="002A0509" w:rsidP="002A0509">
      <w:pPr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14.</w:t>
      </w: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Nakon završetka žalbenog postupka Upravno vijeće donosi odluku o upisima, koja sadrži podatke: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             o broju zaprimljenih zahtjeva,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 o prihvaćenim zahtjevima za upis djece,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 o odbijenim zahtjevima za upis djece – s obrazloženjem,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o raspoloživim kapacitetima Dječjeg vrtića nakon utvrđenih rezultata upisa.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Ravnatelj Dječjeg vrtića dužan je nadležnom tijelu Osnivača dostaviti izviješće o provedenom postupku upisa djece u programe Vrtića, s naznakom: broj slobodnih mjesta,broj popunjenih mjesta; broj prijavljene djece koja ne ostvaruju programe.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15.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Roditelj odnosno skrbnik  dužan je pristupiti sklapanju ugovora o ostvarivanju programa s Dječjim </w:t>
      </w:r>
      <w:proofErr w:type="spellStart"/>
      <w:r w:rsidRPr="009C7AC5">
        <w:rPr>
          <w:rFonts w:ascii="Calibri" w:hAnsi="Calibri" w:cs="Calibri"/>
          <w:sz w:val="22"/>
        </w:rPr>
        <w:t>vrtićem</w:t>
      </w:r>
      <w:proofErr w:type="spellEnd"/>
      <w:r w:rsidRPr="009C7AC5">
        <w:rPr>
          <w:rFonts w:ascii="Calibri" w:hAnsi="Calibri" w:cs="Calibri"/>
          <w:sz w:val="22"/>
        </w:rPr>
        <w:t xml:space="preserve">  u roku navedenom u rješenju, kojim se utvrđuju međusobna prava i obveze Dječjeg vrtića i roditelja, odnosno skrbnika.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Ukoliko roditelj ne pristupi potpisu ugovora kako je utvrđeno </w:t>
      </w:r>
      <w:proofErr w:type="spellStart"/>
      <w:r w:rsidRPr="009C7AC5">
        <w:rPr>
          <w:rFonts w:ascii="Calibri" w:hAnsi="Calibri" w:cs="Calibri"/>
          <w:sz w:val="22"/>
        </w:rPr>
        <w:t>predhodnim</w:t>
      </w:r>
      <w:proofErr w:type="spellEnd"/>
      <w:r w:rsidRPr="009C7AC5">
        <w:rPr>
          <w:rFonts w:ascii="Calibri" w:hAnsi="Calibri" w:cs="Calibri"/>
          <w:sz w:val="22"/>
        </w:rPr>
        <w:t xml:space="preserve"> stavkom ovoga članka, smatra se da je odustao od ostvarivanja programa, a na njegovo mjesto dolazi/e slijedeće dijete s liste.</w:t>
      </w: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16.</w:t>
      </w:r>
    </w:p>
    <w:p w:rsidR="002A0509" w:rsidRPr="009C7AC5" w:rsidRDefault="002A0509" w:rsidP="002A050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t>Djeca upisana slijedom javne objave započinju ostvarivati program od 1. Rujna tekuće godine, ako drugačije nije utvrđeno ugovorom Dječjeg vrtića s roditeljem odnosno skrbnikom djeteta.</w:t>
      </w: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17.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Djeca koja početkom upisne godine ne ostvare mogućnost upisa u redovite programe upisat će se na listu čekanja, a pravo na upis prema kriterijima ostvarit će ako u redovitom programu bude slobodnih mjesta tijekom pedagoške godine.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Odluku o prijemu djece kako je utvrđeno </w:t>
      </w:r>
      <w:proofErr w:type="spellStart"/>
      <w:r w:rsidRPr="009C7AC5">
        <w:rPr>
          <w:rFonts w:ascii="Calibri" w:hAnsi="Calibri" w:cs="Calibri"/>
          <w:sz w:val="22"/>
          <w:szCs w:val="22"/>
        </w:rPr>
        <w:t>predhodnim</w:t>
      </w:r>
      <w:proofErr w:type="spellEnd"/>
      <w:r w:rsidRPr="009C7AC5">
        <w:rPr>
          <w:rFonts w:ascii="Calibri" w:hAnsi="Calibri" w:cs="Calibri"/>
          <w:sz w:val="22"/>
          <w:szCs w:val="22"/>
        </w:rPr>
        <w:t xml:space="preserve"> stavkom ovoga članka donosi ravnatelj na prijedlog Stručnog tima Dječjeg vrtića.</w:t>
      </w:r>
    </w:p>
    <w:p w:rsidR="002A0509" w:rsidRPr="009C7AC5" w:rsidRDefault="002A0509" w:rsidP="002A050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7AC5">
        <w:rPr>
          <w:rFonts w:ascii="Calibri" w:hAnsi="Calibri" w:cs="Calibri"/>
          <w:color w:val="000000"/>
          <w:sz w:val="22"/>
          <w:szCs w:val="22"/>
        </w:rPr>
        <w:lastRenderedPageBreak/>
        <w:tab/>
        <w:t>Ukoliko nema djece na listi prednosti ili se roditelj odnosno skrbnik djeteta ne odazove na obavijest Dječjeg vrtića o slobodnom mjestu za upis, u Dječji vrtić se mogu tijekom godine upisati i djeca čiji roditelji odnosno skrbnici nisu sudjelovali u postupku za prijem djece po javnoj objavi.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III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b/>
          <w:sz w:val="22"/>
        </w:rPr>
        <w:t>MJERILA ZA SUDJELOVANJE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b/>
          <w:sz w:val="22"/>
        </w:rPr>
      </w:pPr>
      <w:r w:rsidRPr="009C7AC5">
        <w:rPr>
          <w:rFonts w:ascii="Calibri" w:hAnsi="Calibri" w:cs="Calibri"/>
          <w:b/>
          <w:sz w:val="22"/>
        </w:rPr>
        <w:t xml:space="preserve">RODITELJA-KORISNIKA 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b/>
          <w:sz w:val="22"/>
        </w:rPr>
      </w:pPr>
      <w:r w:rsidRPr="009C7AC5">
        <w:rPr>
          <w:rFonts w:ascii="Calibri" w:hAnsi="Calibri" w:cs="Calibri"/>
          <w:b/>
          <w:sz w:val="22"/>
        </w:rPr>
        <w:t xml:space="preserve">USLUGA U CJELOVITOJ CIJENI 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b/>
          <w:sz w:val="22"/>
        </w:rPr>
      </w:pPr>
      <w:r w:rsidRPr="009C7AC5">
        <w:rPr>
          <w:rFonts w:ascii="Calibri" w:hAnsi="Calibri" w:cs="Calibri"/>
          <w:b/>
          <w:sz w:val="22"/>
        </w:rPr>
        <w:t>PROGRAMA</w:t>
      </w: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18.</w:t>
      </w: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45655B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45655B">
        <w:rPr>
          <w:rFonts w:ascii="Calibri" w:hAnsi="Calibri" w:cs="Calibri"/>
          <w:sz w:val="22"/>
        </w:rPr>
        <w:t xml:space="preserve">Sudjelovanje roditelja,skrbnika u cjelovitoj cijeni programa Dječjeg vrtića Bjelovar utvrđuje se </w:t>
      </w:r>
    </w:p>
    <w:p w:rsidR="002A0509" w:rsidRPr="0045655B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45655B">
        <w:rPr>
          <w:rFonts w:ascii="Calibri" w:hAnsi="Calibri" w:cs="Calibri"/>
          <w:sz w:val="22"/>
        </w:rPr>
        <w:t>„Sudjelovanje roditelja-korisnika usluga u cijeni programa Vrtića utvrđuje se ovisno o visini ukupnog dohotka po članu kućanstva,kako slijedi:</w:t>
      </w:r>
    </w:p>
    <w:p w:rsidR="002A0509" w:rsidRPr="0045655B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4049"/>
        <w:gridCol w:w="3969"/>
      </w:tblGrid>
      <w:tr w:rsidR="002A0509" w:rsidRPr="0045655B" w:rsidTr="00D56624">
        <w:tc>
          <w:tcPr>
            <w:tcW w:w="1304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 xml:space="preserve">Redni broj </w:t>
            </w:r>
          </w:p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skupine plaćanja</w:t>
            </w:r>
          </w:p>
        </w:tc>
        <w:tc>
          <w:tcPr>
            <w:tcW w:w="404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Dohodak po članu kućanstva</w:t>
            </w:r>
          </w:p>
        </w:tc>
        <w:tc>
          <w:tcPr>
            <w:tcW w:w="396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  <w:vertAlign w:val="superscript"/>
              </w:rPr>
            </w:pPr>
            <w:r w:rsidRPr="0045655B">
              <w:rPr>
                <w:rFonts w:ascii="Calibri" w:hAnsi="Calibri" w:cs="Calibri"/>
                <w:sz w:val="22"/>
              </w:rPr>
              <w:t>Sudjelovanje roditelja –korisnika usluga u cijeni programa</w:t>
            </w:r>
          </w:p>
        </w:tc>
      </w:tr>
      <w:tr w:rsidR="002A0509" w:rsidRPr="0045655B" w:rsidTr="00D56624">
        <w:tc>
          <w:tcPr>
            <w:tcW w:w="1304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01.</w:t>
            </w:r>
          </w:p>
        </w:tc>
        <w:tc>
          <w:tcPr>
            <w:tcW w:w="404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Do 500,00 kn</w:t>
            </w:r>
          </w:p>
        </w:tc>
        <w:tc>
          <w:tcPr>
            <w:tcW w:w="396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 xml:space="preserve">150,00 kn </w:t>
            </w:r>
          </w:p>
        </w:tc>
      </w:tr>
      <w:tr w:rsidR="002A0509" w:rsidRPr="0045655B" w:rsidTr="00D56624">
        <w:tc>
          <w:tcPr>
            <w:tcW w:w="1304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02.</w:t>
            </w:r>
          </w:p>
        </w:tc>
        <w:tc>
          <w:tcPr>
            <w:tcW w:w="404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Od 501,00 do 800,00 kn</w:t>
            </w:r>
          </w:p>
        </w:tc>
        <w:tc>
          <w:tcPr>
            <w:tcW w:w="396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300, 00 kn</w:t>
            </w:r>
          </w:p>
        </w:tc>
      </w:tr>
      <w:tr w:rsidR="002A0509" w:rsidRPr="0045655B" w:rsidTr="00D56624">
        <w:tc>
          <w:tcPr>
            <w:tcW w:w="1304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03.</w:t>
            </w:r>
          </w:p>
        </w:tc>
        <w:tc>
          <w:tcPr>
            <w:tcW w:w="404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Od 801,00 kn do 1.200,00 kn</w:t>
            </w:r>
          </w:p>
        </w:tc>
        <w:tc>
          <w:tcPr>
            <w:tcW w:w="396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450,00 kn</w:t>
            </w:r>
          </w:p>
        </w:tc>
      </w:tr>
      <w:tr w:rsidR="002A0509" w:rsidRPr="0045655B" w:rsidTr="00D56624">
        <w:tc>
          <w:tcPr>
            <w:tcW w:w="1304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04.</w:t>
            </w:r>
          </w:p>
        </w:tc>
        <w:tc>
          <w:tcPr>
            <w:tcW w:w="404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Od 1.201,00 kn i više</w:t>
            </w:r>
          </w:p>
        </w:tc>
        <w:tc>
          <w:tcPr>
            <w:tcW w:w="3969" w:type="dxa"/>
            <w:shd w:val="clear" w:color="auto" w:fill="auto"/>
          </w:tcPr>
          <w:p w:rsidR="002A0509" w:rsidRPr="0045655B" w:rsidRDefault="002A0509" w:rsidP="00D56624">
            <w:pPr>
              <w:pStyle w:val="Tijeloteksta"/>
              <w:rPr>
                <w:rFonts w:ascii="Calibri" w:hAnsi="Calibri" w:cs="Calibri"/>
                <w:sz w:val="22"/>
              </w:rPr>
            </w:pPr>
            <w:r w:rsidRPr="0045655B">
              <w:rPr>
                <w:rFonts w:ascii="Calibri" w:hAnsi="Calibri" w:cs="Calibri"/>
                <w:sz w:val="22"/>
              </w:rPr>
              <w:t>500, 00 kn</w:t>
            </w:r>
          </w:p>
        </w:tc>
      </w:tr>
    </w:tbl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/NAPOMENA: članak 18. </w:t>
      </w:r>
      <w:proofErr w:type="spellStart"/>
      <w:r w:rsidRPr="009C7AC5">
        <w:rPr>
          <w:rFonts w:ascii="Calibri" w:hAnsi="Calibri" w:cs="Calibri"/>
          <w:sz w:val="22"/>
          <w:szCs w:val="22"/>
        </w:rPr>
        <w:t>Izmjenjen</w:t>
      </w:r>
      <w:proofErr w:type="spellEnd"/>
      <w:r w:rsidRPr="009C7AC5">
        <w:rPr>
          <w:rFonts w:ascii="Calibri" w:hAnsi="Calibri" w:cs="Calibri"/>
          <w:sz w:val="22"/>
          <w:szCs w:val="22"/>
        </w:rPr>
        <w:t>: temeljem II DOPUNE  Odluke Gradskog vijeća, klasa: 601-01/18-01/18-01/15,</w:t>
      </w:r>
      <w:proofErr w:type="spellStart"/>
      <w:r w:rsidRPr="009C7AC5">
        <w:rPr>
          <w:rFonts w:ascii="Calibri" w:hAnsi="Calibri" w:cs="Calibri"/>
          <w:sz w:val="22"/>
          <w:szCs w:val="22"/>
        </w:rPr>
        <w:t>urbroj</w:t>
      </w:r>
      <w:proofErr w:type="spellEnd"/>
      <w:r w:rsidRPr="009C7AC5">
        <w:rPr>
          <w:rFonts w:ascii="Calibri" w:hAnsi="Calibri" w:cs="Calibri"/>
          <w:sz w:val="22"/>
          <w:szCs w:val="22"/>
        </w:rPr>
        <w:t>: 2103/01-02-18-4, od 20.studenog 2018.;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b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19.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Ukupan dohodak jest zbroj dohodaka od nesamostalnog rada,dohodak od samostalne djelatnosti, dohodak od imovine i imovinskih prava,dohodak od kapitala,dohodak od osiguranja i drugih primanja koje ostvari roditelj-korisnik usluga i članovi njegovog kućanstva prema poreznim propisima /izjava o zajedničkom kućanstvu/.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Dohodak u smislu ovoga Pravilnika smatra se : plaća ostvarena kod poslodavca za rad u tuzemstvu i inozemstvu,mirovine i drugi dohodci iz prijašnjih odnosa po osnovi rada, dohodak od obrtničke djelatnosti, slobodnih zanimanja, poljoprivrede, šumarstva i od drugih samostalnih djelatnosti,dohodak od najamnine,zakupnine i drugih imovinskih prava dohodak od dividenda i udjela u dobiti i kamata,dohodak po osnovi osiguranja života i dobrovoljnog mirovinskog osiguranja.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Druga primanja u smislu ovoga Pravilnika su: mirovine ostvarene u inozemstvu,naknade za vrijeme privremene spriječenosti za rad,naknade za </w:t>
      </w:r>
      <w:proofErr w:type="spellStart"/>
      <w:r w:rsidRPr="009C7AC5">
        <w:rPr>
          <w:rFonts w:ascii="Calibri" w:hAnsi="Calibri" w:cs="Calibri"/>
          <w:sz w:val="22"/>
        </w:rPr>
        <w:t>rodiljni</w:t>
      </w:r>
      <w:proofErr w:type="spellEnd"/>
      <w:r w:rsidRPr="009C7AC5">
        <w:rPr>
          <w:rFonts w:ascii="Calibri" w:hAnsi="Calibri" w:cs="Calibri"/>
          <w:sz w:val="22"/>
        </w:rPr>
        <w:t>-roditeljski dopust i naknade zbog nezaposlenosti te ostale naknade, o kojima službenu evidenciju vodi i izdaje nadležno tijelo /Porezna uprava/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Kao dokaz ukupnog dohotka smatra se: sve isprave koje izdaje nadležna Porezna uprava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Pod ukupnim dohotkom članova kućanstva, u smislu ovoga Pravilnika smatra se  dohodak iz </w:t>
      </w:r>
      <w:proofErr w:type="spellStart"/>
      <w:r w:rsidRPr="009C7AC5">
        <w:rPr>
          <w:rFonts w:ascii="Calibri" w:hAnsi="Calibri" w:cs="Calibri"/>
          <w:sz w:val="22"/>
        </w:rPr>
        <w:t>predhodnih</w:t>
      </w:r>
      <w:proofErr w:type="spellEnd"/>
      <w:r w:rsidRPr="009C7AC5">
        <w:rPr>
          <w:rFonts w:ascii="Calibri" w:hAnsi="Calibri" w:cs="Calibri"/>
          <w:sz w:val="22"/>
        </w:rPr>
        <w:t xml:space="preserve"> stavaka ovoga članka,umanjen za iznos poreza i prireza.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Pod zajedničkim kućanstvom roditelja-korisnika,odnosno skrbnika, smatra se zajednica života privređivanja i trošenja ostvarenog ukupnog dohotka svih članova bez obzira na srodstvo.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lastRenderedPageBreak/>
        <w:t>Dokaz:“Izjava o zajedničkom kućanstvu“.</w:t>
      </w: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20.</w:t>
      </w: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Pri utvrđivanju visine sudjelovanja roditelja-korisnika usluga ili skrbnika djeteta u cjelovitoj cijeni programa, odnosno uvrštavanja u određenu skupinu plaćanja kako je to utvrđeno u odredbi članka 18. Ukupan dohodak roditelja-korisnika usluga, odnosno skrbnika dijeli se na članove kućanstva prema priloženoj  dokumentaciji: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 „Izjavi o zajedničkom kućanstvu“; i ostale isprave kojima se  dokazuje ukupan broj članova zajedničkog kućanstva.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21.</w:t>
      </w: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Ne smatraju  se dohotkom u smislu ovoga Pravilnika svi primitci   koji su zakonom ili drugim propisom temeljeni na zakonu koji se ne smatraju dohotkom./dječji doplatak, naknade soc. pomoći/</w:t>
      </w:r>
    </w:p>
    <w:p w:rsidR="002A0509" w:rsidRPr="009C7AC5" w:rsidRDefault="002A0509" w:rsidP="002A0509">
      <w:pPr>
        <w:pStyle w:val="Tijeloteksta"/>
        <w:jc w:val="left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Roditelju-korisniku usluga,odnosno skrbniku,kojem je pravomoćnom sudskom odlukom utvrđeno plaćanja alimentacije, odnosno koji je primatelj alimentacije za dijete pri utvrđivanju cijene programa,  iznos  alimentacije ne ulazi u dohodak u smislu ovoga Pravilnika.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Za utvrđivanje sudjelovanja u cijeni programa Dječjeg vrtića Bjelovar,za djecu koja ostvaruju programe za svaku godinu, na zahtjev Vrtića roditelji su obvezni najkasnije do 31.ožujka tekuće godine, dostaviti dokumentaciju o dohotku prethodne godine, a za utvrđivanje cijene tekuće godine iz prethodnih stavaka.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22.</w:t>
      </w:r>
    </w:p>
    <w:p w:rsidR="002A0509" w:rsidRPr="009C7AC5" w:rsidRDefault="002A0509" w:rsidP="002A0509">
      <w:pPr>
        <w:jc w:val="center"/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Roditelj-korisniku usluga,odnosno skrbniku kojem je pravomoćnim rješenjem nadležnog tijela priznat status invalida Domovinskog rata ostvaruje pravo na umanjenje sudjelovanja za 30% cijene pripadajuće skupine plaćanja.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„Roditelji djece s teškoćama, koji koriste  smanjeni program ostvaruju pravo na umanjenje sudjelovanja za 20% pripadajuće skupine plaćanja.“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/NAPOMENA: u članku 22. Stavak drugi dopunjen temeljem Odluke Gradskog vijeća od 12.12.2017/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„Roditelji/skrbnici  s više djece  ostvaruju pravo na umanjenje sudjelovanja i cijeni programa, a Grad Bjelovar će za treće i svako slijedeće dijete u vrtiću preuzet plaćanja u cijelosti, ako je prvo i drugo dijete polaznik osnovne škole. „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/</w:t>
      </w:r>
      <w:r w:rsidR="0045655B">
        <w:rPr>
          <w:rFonts w:ascii="Calibri" w:hAnsi="Calibri" w:cs="Calibri"/>
          <w:sz w:val="22"/>
          <w:szCs w:val="22"/>
        </w:rPr>
        <w:t>Napomena: članak 22.dopunjen u skladu s O</w:t>
      </w:r>
      <w:r w:rsidRPr="009C7AC5">
        <w:rPr>
          <w:rFonts w:ascii="Calibri" w:hAnsi="Calibri" w:cs="Calibri"/>
          <w:sz w:val="22"/>
          <w:szCs w:val="22"/>
        </w:rPr>
        <w:t>dlukom Gradskog vijeća, od 15.12.2020./</w:t>
      </w:r>
    </w:p>
    <w:p w:rsidR="002A0509" w:rsidRPr="009C7AC5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22a</w:t>
      </w:r>
    </w:p>
    <w:p w:rsidR="002A0509" w:rsidRPr="009C7AC5" w:rsidRDefault="002A0509" w:rsidP="002A0509">
      <w:pPr>
        <w:jc w:val="center"/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Postupak za ostvarivanje prava na oslobađanje plaćanja za treće dijete pokreće se  pisanim zahtjevom roditelja korisnika usluga.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Zahtjev se podnosi  za svaku školsku-pedagošku godinu, u roku od  15 dana od dana početka nove –školske pedagoške-školske godine.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 je obvezan u prilog zahtjevu dostaviti uz dokumentaciju  za upis djeteta u redoviti program, kako je utvrđeno odredbama Pravilnika, dostaviti i dodatnu dokumentaciju: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- izvode iz matice rođenih za djecu polaznike osnovne škole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- javne isprave- izdane od tijela javne vlasti Osnovnih škola, iz kojih je vidljivo da su prvo i drugo dijete polaznici osnovne škole.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22b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lastRenderedPageBreak/>
        <w:t xml:space="preserve">Nakon provedenog postupka i utvrđivanja  činjenica   ravnatelj Dječjeg vrtića donosi rješenje o ostvarivanju prava na oslobađanje sudjelovanja u cijeni  za treće i svako slijedeće dijete koje ostvaruje redoviti 10-satni program, ako su prvo i drugo dijete polaznici osnovne škole.  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Protiv rješenja iz prethodnog stavka dopuštena je žalba.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Žalba se podnosi Upravnom vijeću pisanim putem u roku od 15 dana od dana primitka.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22c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Ako tijekom pedagoške-školske godine nastanu bitne promjene koje su od utjecaja na ostvarivanje prava roditelj –korisnik usluga dužan je o istim promjenama izvijestiti vrtić, kako slijedi: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- promjena vezana za ispis djeteta polaznika OŠ i prije završetka pedagoške godine 31.08., s kojim danom ispisa djeteta iz </w:t>
      </w:r>
      <w:proofErr w:type="spellStart"/>
      <w:r w:rsidRPr="009C7AC5">
        <w:rPr>
          <w:rFonts w:ascii="Calibri" w:hAnsi="Calibri" w:cs="Calibri"/>
          <w:sz w:val="22"/>
          <w:szCs w:val="22"/>
        </w:rPr>
        <w:t>oš</w:t>
      </w:r>
      <w:proofErr w:type="spellEnd"/>
      <w:r w:rsidRPr="009C7AC5">
        <w:rPr>
          <w:rFonts w:ascii="Calibri" w:hAnsi="Calibri" w:cs="Calibri"/>
          <w:sz w:val="22"/>
          <w:szCs w:val="22"/>
        </w:rPr>
        <w:t xml:space="preserve"> roditelj ne ostvaruje pravo na oslobađanje od plaćanja.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- i ostale bitne promjene koje su od utjecaja za oslobađanje od plaćanja.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22e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Dječji vrtić je  obvezan nadležnom Upravnom odjelu Grada Bjelovara dostaviti /dostavljati: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-dokumentaciju  o provedenim postupcima oslobađanja roditelja sudjelovanja u cijeni programa za treće i svako slijedeće dijete, ako je prvo i drugo dijete polaznik osnovne škole;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- kao i dokumentaciju o eventualnoj nemogućnosti oslobađanja roditelja po prioritetima u odnosu na osigurana sredstva  u proračunu Grada.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/ Napomena: članci 22a;22b, 22c; 22e ugrađeni  temeljem Odluke Gradskog vijeća Grada Bjelovara,Klasa: 601-01/20-01/20,</w:t>
      </w:r>
      <w:proofErr w:type="spellStart"/>
      <w:r w:rsidRPr="009C7AC5">
        <w:rPr>
          <w:rFonts w:ascii="Calibri" w:hAnsi="Calibri" w:cs="Calibri"/>
          <w:sz w:val="22"/>
          <w:szCs w:val="22"/>
        </w:rPr>
        <w:t>urbroj</w:t>
      </w:r>
      <w:proofErr w:type="spellEnd"/>
      <w:r w:rsidRPr="009C7AC5">
        <w:rPr>
          <w:rFonts w:ascii="Calibri" w:hAnsi="Calibri" w:cs="Calibri"/>
          <w:sz w:val="22"/>
          <w:szCs w:val="22"/>
        </w:rPr>
        <w:t>:2103/01-02-20-4, od 15.12.2020./</w:t>
      </w:r>
    </w:p>
    <w:p w:rsidR="002A0509" w:rsidRPr="009C7AC5" w:rsidRDefault="002A0509" w:rsidP="002A0509">
      <w:pPr>
        <w:jc w:val="center"/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23.</w:t>
      </w:r>
    </w:p>
    <w:p w:rsidR="002A0509" w:rsidRPr="009C7AC5" w:rsidRDefault="002A0509" w:rsidP="002A0509">
      <w:pPr>
        <w:jc w:val="center"/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Roditelji s više djece u vrtiću ostvaruju pravo na umanjenje sudjelovanja i cijeni programa i to: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- za drugo dijete u vrtiću umanjenje sudjelovanja za 20% od cijene pripadajuće skupine plaćanja,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- za treće i svako slijedeće dijete u vrtiću roditelji se oslobađaju plaćanja u cijelosti.“</w:t>
      </w:r>
    </w:p>
    <w:p w:rsidR="002A0509" w:rsidRPr="009C7AC5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/NAPOMENA: članak 23.izmjenjen IV </w:t>
      </w:r>
      <w:r w:rsidR="0045655B" w:rsidRPr="009C7AC5">
        <w:rPr>
          <w:rFonts w:ascii="Calibri" w:hAnsi="Calibri" w:cs="Calibri"/>
          <w:sz w:val="22"/>
          <w:szCs w:val="22"/>
        </w:rPr>
        <w:t>dopunom</w:t>
      </w:r>
      <w:r w:rsidR="0045655B">
        <w:rPr>
          <w:rFonts w:ascii="Calibri" w:hAnsi="Calibri" w:cs="Calibri"/>
          <w:sz w:val="22"/>
          <w:szCs w:val="22"/>
        </w:rPr>
        <w:t xml:space="preserve"> O</w:t>
      </w:r>
      <w:r w:rsidRPr="009C7AC5">
        <w:rPr>
          <w:rFonts w:ascii="Calibri" w:hAnsi="Calibri" w:cs="Calibri"/>
          <w:sz w:val="22"/>
          <w:szCs w:val="22"/>
        </w:rPr>
        <w:t xml:space="preserve">dluke Gradskog vijeća, </w:t>
      </w:r>
      <w:proofErr w:type="spellStart"/>
      <w:r w:rsidRPr="009C7AC5">
        <w:rPr>
          <w:rFonts w:ascii="Calibri" w:hAnsi="Calibri" w:cs="Calibri"/>
          <w:sz w:val="22"/>
          <w:szCs w:val="22"/>
        </w:rPr>
        <w:t>kalsa</w:t>
      </w:r>
      <w:proofErr w:type="spellEnd"/>
      <w:r w:rsidRPr="009C7AC5">
        <w:rPr>
          <w:rFonts w:ascii="Calibri" w:hAnsi="Calibri" w:cs="Calibri"/>
          <w:sz w:val="22"/>
          <w:szCs w:val="22"/>
        </w:rPr>
        <w:t>: 601-01/20-01/14,</w:t>
      </w:r>
      <w:proofErr w:type="spellStart"/>
      <w:r w:rsidRPr="009C7AC5">
        <w:rPr>
          <w:rFonts w:ascii="Calibri" w:hAnsi="Calibri" w:cs="Calibri"/>
          <w:sz w:val="22"/>
          <w:szCs w:val="22"/>
        </w:rPr>
        <w:t>urbroj</w:t>
      </w:r>
      <w:proofErr w:type="spellEnd"/>
      <w:r w:rsidRPr="009C7AC5">
        <w:rPr>
          <w:rFonts w:ascii="Calibri" w:hAnsi="Calibri" w:cs="Calibri"/>
          <w:sz w:val="22"/>
          <w:szCs w:val="22"/>
        </w:rPr>
        <w:t>: 2103/01-02-20-4 od 24.07.2020./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24.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Oslobađaju se  obveze sudjelovanja u cijeni programa Dječjeg vrtića:</w:t>
      </w:r>
    </w:p>
    <w:p w:rsidR="002A0509" w:rsidRPr="009C7AC5" w:rsidRDefault="002A0509" w:rsidP="002A050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djeca roditelja kojima je priznat status poginulog hrvatskog branitelja Domovinskog rata utvrđenog pravomoćnim rješenjem nadležnog ministarstva;</w:t>
      </w:r>
    </w:p>
    <w:p w:rsidR="002A0509" w:rsidRPr="009C7AC5" w:rsidRDefault="002A0509" w:rsidP="002A050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djeca bez oba roditelja,kojima je nadležno tijelo pravomoćnim rješenjem utvrdilo status u skladu s zakonom.</w:t>
      </w:r>
    </w:p>
    <w:p w:rsidR="002A0509" w:rsidRPr="009C7AC5" w:rsidRDefault="002A0509" w:rsidP="002A0509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24 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Oslobađaju se roditelji obveze sudjelovanja u cijeni redovitog programa za  dane u kojima  djeca ne ostvaruju redoviti program Dječjeg vrtića Bjelovar za vrijeme trajanja mjera suzbijanja širenja </w:t>
      </w:r>
      <w:proofErr w:type="spellStart"/>
      <w:r w:rsidRPr="009C7AC5">
        <w:rPr>
          <w:rFonts w:ascii="Calibri" w:hAnsi="Calibri" w:cs="Calibri"/>
          <w:sz w:val="22"/>
          <w:szCs w:val="22"/>
        </w:rPr>
        <w:t>koronavirusa</w:t>
      </w:r>
      <w:proofErr w:type="spellEnd"/>
      <w:r w:rsidRPr="009C7AC5">
        <w:rPr>
          <w:rFonts w:ascii="Calibri" w:hAnsi="Calibri" w:cs="Calibri"/>
          <w:sz w:val="22"/>
          <w:szCs w:val="22"/>
        </w:rPr>
        <w:t>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Roditeljima  kojima je u skladu s odredbama Pravilnika utvrđen  mjesečni iznos za ožujak 2020. godine, isti će biti usklađen sa stavkom prvim ovoga članka 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/napomena: dodan novi članak temeljem odluke Grada Bjelovara/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25.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Utvrđuje se umanjenje sudjelovanja u cijeni programa Dječjeg vrtića:</w:t>
      </w:r>
    </w:p>
    <w:p w:rsidR="002A0509" w:rsidRPr="009C7AC5" w:rsidRDefault="002A0509" w:rsidP="002A050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lastRenderedPageBreak/>
        <w:t>za dijete koje zbog bolesti do 30 dana ne koristi program umanjenje iznosi 20% od cijene programa pripadajuće skupine plaćanja,temeljem potvrde liječnika;</w:t>
      </w:r>
    </w:p>
    <w:p w:rsidR="002A0509" w:rsidRPr="009C7AC5" w:rsidRDefault="002A0509" w:rsidP="002A050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za dijete koje zbog bolesti preko 31 dan u kontinuitetu ne koristi program Dječjeg vrtića umanjenje iznosi 50% od cijene pripadajuće skupine plaćanja, temeljem potvrde nadležnog liječnika;</w:t>
      </w:r>
    </w:p>
    <w:p w:rsidR="002A0509" w:rsidRPr="009C7AC5" w:rsidRDefault="002A0509" w:rsidP="002A050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za dane odsutnosti djeteta zbog godišnjeg odmora roditelja-korisnika usluga,odnosno skrbnika do 30 dana, umanjenje iznosi 40% od cijene pripadajuće skupine plaćanja.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O izostancima djeteta iz Dječjeg vrtića, kako je to utvrđeno </w:t>
      </w:r>
      <w:proofErr w:type="spellStart"/>
      <w:r w:rsidRPr="009C7AC5">
        <w:rPr>
          <w:rFonts w:ascii="Calibri" w:hAnsi="Calibri" w:cs="Calibri"/>
          <w:sz w:val="22"/>
          <w:szCs w:val="22"/>
        </w:rPr>
        <w:t>predhodnim</w:t>
      </w:r>
      <w:proofErr w:type="spellEnd"/>
      <w:r w:rsidRPr="009C7AC5">
        <w:rPr>
          <w:rFonts w:ascii="Calibri" w:hAnsi="Calibri" w:cs="Calibri"/>
          <w:sz w:val="22"/>
          <w:szCs w:val="22"/>
        </w:rPr>
        <w:t xml:space="preserve"> stavcima, roditelji-korisnici usluga su dužni izvijestiti Dječji vrtić u roku od osam dana.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Za ostale izostanke djeteta iz Dječjeg vrtića,koji se ne spominju u </w:t>
      </w:r>
      <w:proofErr w:type="spellStart"/>
      <w:r w:rsidRPr="009C7AC5">
        <w:rPr>
          <w:rFonts w:ascii="Calibri" w:hAnsi="Calibri" w:cs="Calibri"/>
          <w:sz w:val="22"/>
          <w:szCs w:val="22"/>
        </w:rPr>
        <w:t>predhodnim</w:t>
      </w:r>
      <w:proofErr w:type="spellEnd"/>
      <w:r w:rsidRPr="009C7AC5">
        <w:rPr>
          <w:rFonts w:ascii="Calibri" w:hAnsi="Calibri" w:cs="Calibri"/>
          <w:sz w:val="22"/>
          <w:szCs w:val="22"/>
        </w:rPr>
        <w:t xml:space="preserve"> stavcima,roditelj-korisnik usluga nema pravo na umanjenje cijene pripadajuće skupine plaćanja.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26.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Roditelji-korisnici usluga obvezni su sudjelovati u cijeni cjelovitog programa Dječjeg vrtića koje ostvaruje njegovo dijete, u skladu s  odlukama nadležnog tijela Grada Bjelovara, sklopljenim ugovorom i ovim Pravilnikom.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                                                                 Članak 27.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U postupku utvrđivanja činjenica bitnih za donošenje rješenja o sudjelovanju roditelja –korisnika usluga u cijeni programa za tekuću kalendarsku godinu, roditelj-korisnik usluga obvezan  je na zahtjev Dječjeg vrtića podnijeti dokaze o ukupnom dohotku ostvarenom u prethodnoj godini najkasnije do 31.ožujka tekuće godine.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Dokazi iz prethodnog stavka smatraju se uvjerenja-isprave izdane od  nadležnih tijela /Porezna uprava; nadležna tijela zdravstvenog,mirovinskog osiguranja kao i ostale javne isprave temeljem kojih se nedvojbeno može utvrditi pravo na umanjenje, odnosno oslobađanje od cijene sudjelovanja roditelja-korisnika u cijeni programa.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Iznimno, a z ako se temeljem dokaza iz prethodnog stavka ne može utvrditi ukupan dohodak roditelja-korisnika usluga, za prethodnu godinu, isti je obvezan podnijeti na uvid ispravu/javnu,privatnu dokument iz kojeg se nedvojbeno može utvrditi period isplata,odnosno neisplata dohotka, uvjerenje poslodavca o ugovorenoj plaći.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Roditeljima, koji su ostvarili pravo upisa djece u dječji vrtić, a kojima se ne može utvrditi dohodak, kako je navedeno prethodnim stavcima ovoga članka / redovni studenti/, obvezni su dostaviti izvornik potvrde nadležne ustanove.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28.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Ukoliko roditelj-korisnik usluga ne dostavi ili ne dostavi u traženom roku dokumentaciju iz prethodnog članka ovoga Pravilnika, utvrdit će se sudjelovanje u cijeni programa iz skupine 6 plaćanja.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29.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Roditelj-korisnik usluga obvezan je prijaviti svaku promjenu činjenice i okolnosti koja nastane tijekom godine, a primjenom koje bi moglo doći do izmjena u utvrđenom sudjelovanju u cijeni programa.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Kada se u tekućoj godini izmjene činjenice u pogledu ukupnog broja članova kućanstva,a koji su od utjecaja na utvrđenu cijenu pripadajuće skupine plaćanja, roditelju-korisniku usluga utvrdit će se sudjelovanje u cijeni programa prvog idućeg mjeseca  po prijavi nastale promjene.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lastRenderedPageBreak/>
        <w:t>Kada se u tekućoj godini izmjene okolnosti i činjenice u pogledu visine dohotka, odnosno gubitka dohotka jednog ili oba roditelja-korisnika usluga, rješenje o utvrđenoj cijeni sudjelovanja roditelja-korisnika usluga za tekuću godinu neće se mijenjati.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30.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Nakon provedenog dokaznog postupka i utvrđenog činjeničnog stanja kako je utvrđeno prethodnim člancima, ravnatelj Dječjeg vrtića donosi rješenje o sudjelovanju roditelja-korisnika usluga u cijeni programa i dostavlja ga roditelju-korisniku usluga.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Protiv rješenja iz prethodnog stavka dopuštena je žalba.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Žalba se podnosi Upravnom vijeću pisanim putem u roku od 15 dana od dana primitka.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31.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Roditelji djece s prebivalištem izvan područja Grada Bjelovara sudjeluju u cijeni programa prema odlukama o sufinanciranju njihovih općina, što će se utvrditi ugovorom između Dječjeg vrtića Bjelovar i tih općina.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Roditelji-korisnici usluga  koji imaju prebivalište na području druge jedinice lokalne samouprave,a ostvaruju programe Dječjeg vrtića Bjelovar sudjeluju  u ekonomskoj cijeni programa u iznosu razlike cijene koju podmiruje nadležna jedinica, u kojoj roditelji imaju prebivalište i ukupne ekonomske cijene programa vrtića i jaslica.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U slučaju da jedinica lokalne samouprave  odbije sufinanciranje programa dječjeg vrtića roditelj će snositi ukupnu ekonomsku cijenu programa vrtića-jaslice Dječjeg vrtića Bjelovar.</w:t>
      </w:r>
    </w:p>
    <w:p w:rsidR="002A0509" w:rsidRPr="0045655B" w:rsidRDefault="002A0509" w:rsidP="002A0509">
      <w:pPr>
        <w:rPr>
          <w:rFonts w:ascii="Calibri" w:hAnsi="Calibri" w:cs="Calibri"/>
          <w:sz w:val="22"/>
          <w:szCs w:val="22"/>
        </w:rPr>
      </w:pPr>
      <w:r w:rsidRPr="0045655B">
        <w:rPr>
          <w:rFonts w:ascii="Calibri" w:hAnsi="Calibri" w:cs="Calibri"/>
          <w:sz w:val="22"/>
          <w:szCs w:val="22"/>
        </w:rPr>
        <w:t>/napomena: članak 32.</w:t>
      </w:r>
      <w:r w:rsidR="0045655B" w:rsidRPr="0045655B">
        <w:rPr>
          <w:rFonts w:ascii="Calibri" w:hAnsi="Calibri" w:cs="Calibri"/>
          <w:sz w:val="22"/>
          <w:szCs w:val="22"/>
        </w:rPr>
        <w:t xml:space="preserve"> Izmijenjen temeljem odluke Grada</w:t>
      </w:r>
      <w:r w:rsidRPr="0045655B">
        <w:rPr>
          <w:rFonts w:ascii="Calibri" w:hAnsi="Calibri" w:cs="Calibri"/>
          <w:sz w:val="22"/>
          <w:szCs w:val="22"/>
        </w:rPr>
        <w:t>, od prosinca 2017</w:t>
      </w:r>
      <w:r w:rsidR="0045655B" w:rsidRPr="0045655B">
        <w:rPr>
          <w:rFonts w:ascii="Calibri" w:hAnsi="Calibri" w:cs="Calibri"/>
          <w:sz w:val="22"/>
          <w:szCs w:val="22"/>
        </w:rPr>
        <w:t>.</w:t>
      </w:r>
      <w:r w:rsidRPr="0045655B">
        <w:rPr>
          <w:rFonts w:ascii="Calibri" w:hAnsi="Calibri" w:cs="Calibri"/>
          <w:sz w:val="22"/>
          <w:szCs w:val="22"/>
        </w:rPr>
        <w:t>/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32.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Roditelj-korisnici usluga  programa Dječjeg vrtića obvezni su utvrđene iznose sudjelovanja utvrđenim rješenjem iz prethodnog članka uplaćivati na žiro račun Dječjeg vrtića Bjelovar najkasnije zadnji dan u mjesecu, za tekući mjesec.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Ukoliko roditelj, korisnik usluga ne podmiri utvrđeni mjesečni  iznos, kako je određeno prethodnim stavkom, Dječji vrtić će za svaki dan zakašnjenja zaračunati zakonsku zateznu kamatu.</w:t>
      </w:r>
    </w:p>
    <w:p w:rsidR="002A0509" w:rsidRPr="009C7AC5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Ako roditelj-korisnik usluga ne izvrši obvezu plaćanja dospjelih,a neuplaćenih mjesečnih iznosa, odnosno ako zanemari postupke poziva, odnosno opomena, ili ako nije potpisana Izjava o dogovorenom podmirenju dospjelih obveza,  u roku od 90 dana od dana dospjelosti obveze, ili 60 dana od datuma navedenog u Izjavi Dječji vrtić može, poštujući načelo razmjernosti u zaštiti prava roditelja i javnog interesa, otkazati pružanje usluga za njegovo dijete, a za utvrđeni iznos, uvećan za pripadajuću kamatu pokrenuti ovršni postupak.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Roditelj-korisnik usluga, odnosno skrbnik djeteta dužan je izvijestiti Dječji vrtić o prekidu korištenja usluga najmanje osam prije dana namjeravanog prekida, na način podnošenja pisanog zahtjeva - ispisnice kojeg podnosi u računovodstvu Vrtića.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U kojem roku je u obvezi podmiriti sva eventualna davanja po sklopljenom ugovoru, te dostaviti presliku uplatnice o podmirenju eventualnog dugovanja, ili potpisati Izjavu o podmirenju dospjelih obveza. 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IV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 OSTVARIVANJE PRAVA I OBVEZA 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RODITELJA – KORISNIKA USLUGA DJEČJEG VRTIĆA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Default"/>
        <w:rPr>
          <w:rFonts w:ascii="Calibri" w:hAnsi="Calibri" w:cs="Calibri"/>
          <w:bCs/>
          <w:sz w:val="22"/>
          <w:szCs w:val="22"/>
        </w:rPr>
      </w:pPr>
      <w:r w:rsidRPr="009C7AC5">
        <w:rPr>
          <w:rFonts w:ascii="Calibri" w:hAnsi="Calibri" w:cs="Calibri"/>
          <w:bCs/>
          <w:sz w:val="22"/>
          <w:szCs w:val="22"/>
        </w:rPr>
        <w:lastRenderedPageBreak/>
        <w:t xml:space="preserve">1.POSTUPAK PRIJEMA NOVOUPISANE DJECE </w:t>
      </w:r>
    </w:p>
    <w:p w:rsidR="002A0509" w:rsidRPr="009C7AC5" w:rsidRDefault="002A0509" w:rsidP="002A0509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2A0509" w:rsidRPr="009C7AC5" w:rsidRDefault="002A0509" w:rsidP="002A0509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bCs/>
          <w:sz w:val="22"/>
          <w:szCs w:val="22"/>
        </w:rPr>
        <w:t>članak 33.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Prije uključivanja djeteta u odgojno-obrazovnu skupinu roditelj je obvezan: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- obaviti, uz prisutnost djeteta, inicijalni razgovor s članom stručnog tima Dječjeg vrtića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- na inicijalnom razgovoru dostaviti potvrdu nadležnog liječnika o obavljenom sistematskom zdravstvenom pregledu djeteta te dodatnu zdravstvenu potvrdu za slučaj promjena zdravlja nastalih nakon sistematskog zdravstvenog pregleda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- potpisati s Dječjim </w:t>
      </w:r>
      <w:proofErr w:type="spellStart"/>
      <w:r w:rsidRPr="009C7AC5">
        <w:rPr>
          <w:rFonts w:ascii="Calibri" w:hAnsi="Calibri" w:cs="Calibri"/>
          <w:sz w:val="22"/>
          <w:szCs w:val="22"/>
        </w:rPr>
        <w:t>vrtićem</w:t>
      </w:r>
      <w:proofErr w:type="spellEnd"/>
      <w:r w:rsidRPr="009C7AC5">
        <w:rPr>
          <w:rFonts w:ascii="Calibri" w:hAnsi="Calibri" w:cs="Calibri"/>
          <w:sz w:val="22"/>
          <w:szCs w:val="22"/>
        </w:rPr>
        <w:t xml:space="preserve"> ugovor o međusobnim pravima i obvezama.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Dijete ne može početi pohađati Dječji vrtić dok nisu ispunjene sve obveze iz stavka 1. Ovog članka. U slučaju da roditelj, bez opravdanog razloga, ne ispuni obveze iz stavka 1. Ovog članka ni nakon naknadnog poziva nadležnih službi Dječjeg vrtića, dijete se briše s liste upisanih.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Inicijalnom razgovoru prisustvuje barem jedan roditelj i dijete.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Na inicijalnom razgovoru se prikupljaju podaci o razvoju djeteta i njegovim navikama i potrebama, obitelji i uvjetima u kojima živi te drugim specifičnostima.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Na inicijalnom razgovoru se dogovara i datum polaska djeteta u Dječji vrtić kao i postupci roditelja i stručnog tima obavještava roditelje o terminu održavanja inicijalnog razgovora. Inicijalni razgovori, za djecu koja započinju ostvarivati programe Dječjeg vrtića u rujnu, provode se tijekom srpnja i kolovoza, a za djecu koja se upisuju tijekom pedagoške godine neposredno prije polaska djeteta u Dječji vrtić.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Ukoliko roditelj nije u mogućnosti obaviti inicijalni razgovor u zakazanom terminu, dužan je o tome pravovremeno obavijestiti stručni tim.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Za kraće programe inicijalni razgovori se ne provode. 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34.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pacing w:val="0"/>
          <w:sz w:val="22"/>
          <w:lang w:eastAsia="hr-HR"/>
        </w:rPr>
      </w:pP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Roditelj odnosno skrbnik djeteta – korisnik usluga </w:t>
      </w:r>
      <w:r w:rsidRPr="009C7AC5">
        <w:rPr>
          <w:rFonts w:ascii="Calibri" w:hAnsi="Calibri" w:cs="Calibri"/>
          <w:b/>
          <w:sz w:val="22"/>
        </w:rPr>
        <w:t>ima pravo</w:t>
      </w:r>
      <w:r w:rsidRPr="009C7AC5">
        <w:rPr>
          <w:rFonts w:ascii="Calibri" w:hAnsi="Calibri" w:cs="Calibri"/>
          <w:sz w:val="22"/>
        </w:rPr>
        <w:t>: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prije početka ostvarivanja programa biti upoznat s programom za dijete i uvjetima pod kojima se on ostvaruje  te s tim u svezi pravima i obvezama korisnika usluga,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putem individualnih razgovora i roditeljskih sastanaka biti redovito izvještavan o razvoju i napredovanju djeteta, te biti uključen u različite oblike suradnje roditelja i Dječjeg vrtića,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podnositi zahtjeve nadležnim tijelima Dječjeg vrtića radi ostvarivanja i zaštite pojedinačnih prava i potreba djeteta,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- sudjelovati u upravljanju </w:t>
      </w:r>
      <w:r w:rsidR="009E3F70">
        <w:rPr>
          <w:rFonts w:ascii="Calibri" w:hAnsi="Calibri" w:cs="Calibri"/>
          <w:sz w:val="22"/>
        </w:rPr>
        <w:t xml:space="preserve">Dječjim </w:t>
      </w:r>
      <w:proofErr w:type="spellStart"/>
      <w:r w:rsidR="009E3F70">
        <w:rPr>
          <w:rFonts w:ascii="Calibri" w:hAnsi="Calibri" w:cs="Calibri"/>
          <w:sz w:val="22"/>
        </w:rPr>
        <w:t>vrtićem</w:t>
      </w:r>
      <w:proofErr w:type="spellEnd"/>
      <w:r w:rsidRPr="009C7AC5">
        <w:rPr>
          <w:rFonts w:ascii="Calibri" w:hAnsi="Calibri" w:cs="Calibri"/>
          <w:sz w:val="22"/>
        </w:rPr>
        <w:t xml:space="preserve"> na način utvrđen zakonom i Statutom Dječjeg vrtića, birati i biti biran za predstavnika roditelja korisnika usluga u Upravnom vijeću Dječjeg vrtića;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Roditelj odnosno skrbnik djeteta – korisnik usluga </w:t>
      </w:r>
      <w:r w:rsidRPr="009C7AC5">
        <w:rPr>
          <w:rFonts w:ascii="Calibri" w:hAnsi="Calibri" w:cs="Calibri"/>
          <w:b/>
          <w:sz w:val="22"/>
        </w:rPr>
        <w:t>dužan</w:t>
      </w:r>
      <w:r w:rsidRPr="009C7AC5">
        <w:rPr>
          <w:rFonts w:ascii="Calibri" w:hAnsi="Calibri" w:cs="Calibri"/>
          <w:sz w:val="22"/>
        </w:rPr>
        <w:t xml:space="preserve"> je:</w:t>
      </w:r>
    </w:p>
    <w:p w:rsidR="002A0509" w:rsidRPr="009C7AC5" w:rsidRDefault="002A0509" w:rsidP="002A0509">
      <w:pPr>
        <w:pStyle w:val="Tijeloteksta"/>
        <w:ind w:firstLine="720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- prije početka ostvarivanja programa dostaviti potvrdu nadležnog liječnika o obavljenom sistematskom zdravstvenom pregledu djeteta, te dodatnu zdravstvenu potvrdu za slučaj promjena zdravlja nastalih nakon sistematskog zdravstvenog pregleda,</w:t>
      </w:r>
    </w:p>
    <w:p w:rsidR="002A0509" w:rsidRPr="009C7AC5" w:rsidRDefault="002A0509" w:rsidP="002A0509">
      <w:pPr>
        <w:pStyle w:val="Tijeloteksta"/>
        <w:ind w:firstLine="720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- predočiti potpunu dokumentaciju i informaciju o karakteristikama i potrebama djeteta koje su bitne za odabir primjerenog programa kao i za njegovu sigurnost i zdravlje tijekom ostvarivanja programa,</w:t>
      </w:r>
    </w:p>
    <w:p w:rsidR="002A0509" w:rsidRPr="009C7AC5" w:rsidRDefault="002A0509" w:rsidP="002A0509">
      <w:pPr>
        <w:pStyle w:val="Tijeloteksta"/>
        <w:ind w:firstLine="720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- pravovremeno izvješćivati Dječji vrtić o promjenama razvojnog statusa djeteta i surađivati s Dječjim </w:t>
      </w:r>
      <w:proofErr w:type="spellStart"/>
      <w:r w:rsidRPr="009C7AC5">
        <w:rPr>
          <w:rFonts w:ascii="Calibri" w:hAnsi="Calibri" w:cs="Calibri"/>
          <w:sz w:val="22"/>
        </w:rPr>
        <w:t>vrtićem</w:t>
      </w:r>
      <w:proofErr w:type="spellEnd"/>
      <w:r w:rsidRPr="009C7AC5">
        <w:rPr>
          <w:rFonts w:ascii="Calibri" w:hAnsi="Calibri" w:cs="Calibri"/>
          <w:sz w:val="22"/>
        </w:rPr>
        <w:t xml:space="preserve"> u postupcima izmjena programa,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- za slučaj značajnih promjena zdravstvenog stanja ili razvojnog statusa djeteta koje tijekom ostvarivanja programa uoči stručni tim Dječjeg vrtića, obaviti potrebne pretrage i pribaviti mišljenja nadležnih službi te sudjelovati u programu pedagoške opservacije djeteta i utvrđivanju novog prilagođenog individualiziranog programa, ako je to u interesu razvojnih potreba i sigurnosti djeteta odnosno sigurnosti i ostvarivanja odgojno-obrazovnog programa za drugu djecu, </w:t>
      </w:r>
    </w:p>
    <w:p w:rsidR="002A0509" w:rsidRPr="009C7AC5" w:rsidRDefault="002A0509" w:rsidP="002A0509">
      <w:pPr>
        <w:pStyle w:val="Tijeloteksta"/>
        <w:ind w:firstLine="720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lastRenderedPageBreak/>
        <w:t>- osobno dovoditi i odvoditi dijete iz odgojno-obrazovne skupine ili pismeno izvijestiti odgojitelja o punoljetnoj osobi koju je za to ovlastio,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- izvijestiti odgojitelja odgojno-obrazovne skupine u roku od 24 sata o razlozima izostanka djeteta, 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ne dovoditi u Dječji vrtić bolesno dijete, a nakon završenog liječenja dostaviti potvrdu nadležnog liječnika o obavljenom zdravstvenom pregledu iz koje je vidljivo da je dijete sposobno pohađati Dječji vrtić,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- odazvati se pozivima na roditeljske sastanke i druge oblike suradnje roditelja s Dječjim </w:t>
      </w:r>
      <w:proofErr w:type="spellStart"/>
      <w:r w:rsidRPr="009C7AC5">
        <w:rPr>
          <w:rFonts w:ascii="Calibri" w:hAnsi="Calibri" w:cs="Calibri"/>
          <w:sz w:val="22"/>
        </w:rPr>
        <w:t>vrtićem</w:t>
      </w:r>
      <w:proofErr w:type="spellEnd"/>
      <w:r w:rsidRPr="009C7AC5">
        <w:rPr>
          <w:rFonts w:ascii="Calibri" w:hAnsi="Calibri" w:cs="Calibri"/>
          <w:sz w:val="22"/>
        </w:rPr>
        <w:t xml:space="preserve"> u cilju praćenja razvoja i napredovanja djeteta,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-vršiti uplatu mjesečnih iznosa utvrđenih rješenjem, najkasnije zadnji dan u mjesecu, za tekući mjesec.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dostaviti Dječjem vrtiću pisanu obavijest o ispisu djeteta iz Dječjeg vrtića najkasnije osam dana prije ispisa, te dokazati podmirenje svih nastalih troškova programa do dana ispisa,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izvršavati druge obveze korisnika usluga utvrđene općim aktima Dječjeg vrtića.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35.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Za dijete s teškoćama  provodi se pedagoška opservacija u trajanju od tri /3/</w:t>
      </w:r>
      <w:r w:rsidRPr="009C7AC5">
        <w:rPr>
          <w:rFonts w:ascii="Calibri" w:hAnsi="Calibri" w:cs="Calibri"/>
          <w:b/>
          <w:sz w:val="22"/>
          <w:szCs w:val="22"/>
        </w:rPr>
        <w:t xml:space="preserve"> </w:t>
      </w:r>
      <w:r w:rsidRPr="009C7AC5">
        <w:rPr>
          <w:rFonts w:ascii="Calibri" w:hAnsi="Calibri" w:cs="Calibri"/>
          <w:sz w:val="22"/>
          <w:szCs w:val="22"/>
        </w:rPr>
        <w:t>mjeseca, u skladu s propisanim programom i standardom predškolskog odgoja / u sklopu redovitog programa.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Duljinu trajanja boravka u odgojnoj skupini nakon pedagoške opservacije određuje stručni tim u svakom pojedinom slučaju zavisno o psihofizičkom statusu. tim u dogovoru s roditeljima djeteta.  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Opservacijski tim čine: pedagog, defektolog, psiholog, zdravstvena voditeljica, odgojitelji u skupini i ravnateljica Vrtića.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Za realizaciju programa kako je riješeno </w:t>
      </w:r>
      <w:proofErr w:type="spellStart"/>
      <w:r w:rsidRPr="009C7AC5">
        <w:rPr>
          <w:rFonts w:ascii="Calibri" w:hAnsi="Calibri" w:cs="Calibri"/>
          <w:sz w:val="22"/>
          <w:szCs w:val="22"/>
        </w:rPr>
        <w:t>predhodnom</w:t>
      </w:r>
      <w:proofErr w:type="spellEnd"/>
      <w:r w:rsidRPr="009C7AC5">
        <w:rPr>
          <w:rFonts w:ascii="Calibri" w:hAnsi="Calibri" w:cs="Calibri"/>
          <w:sz w:val="22"/>
          <w:szCs w:val="22"/>
        </w:rPr>
        <w:t xml:space="preserve"> točkom sklapa se ugovor o ostvarivanju opservacijskog programa predškolskog djeteta. Ugovor se sklapa na određeno vrijeme od 3 mjeseca, kojim se  utvrđuju  međusobna prava i obveze Vrtića  u provođenju „opservacijskog programa“, prava i obveze roditelja-korisnika usluga istog programa.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</w:p>
    <w:p w:rsidR="002A0509" w:rsidRPr="009C7AC5" w:rsidRDefault="002A0509" w:rsidP="002A0509">
      <w:pPr>
        <w:pStyle w:val="Tijeloteksta"/>
        <w:jc w:val="center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>članak 36.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Dječji vrtić je dužan: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- ustrojiti rad s djecom u </w:t>
      </w:r>
      <w:proofErr w:type="spellStart"/>
      <w:r w:rsidRPr="009C7AC5">
        <w:rPr>
          <w:rFonts w:ascii="Calibri" w:hAnsi="Calibri" w:cs="Calibri"/>
          <w:sz w:val="22"/>
        </w:rPr>
        <w:t>jasličnim</w:t>
      </w:r>
      <w:proofErr w:type="spellEnd"/>
      <w:r w:rsidRPr="009C7AC5">
        <w:rPr>
          <w:rFonts w:ascii="Calibri" w:hAnsi="Calibri" w:cs="Calibri"/>
          <w:sz w:val="22"/>
        </w:rPr>
        <w:t xml:space="preserve"> i vrtićkim odgojnim skupinama sukladno propisanom programu;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surađivati s obitelji djeteta u cilju praćenja razvoja i napredovanja djeteta,</w:t>
      </w:r>
    </w:p>
    <w:p w:rsidR="002A0509" w:rsidRPr="009C7AC5" w:rsidRDefault="002A0509" w:rsidP="002A0509">
      <w:pPr>
        <w:pStyle w:val="Tijeloteksta"/>
        <w:ind w:firstLine="720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- osigurati redovito izvještavanje korisnika usluga i njihovo sudjelovanje u upravljanju Dječjim </w:t>
      </w:r>
      <w:proofErr w:type="spellStart"/>
      <w:r w:rsidRPr="009C7AC5">
        <w:rPr>
          <w:rFonts w:ascii="Calibri" w:hAnsi="Calibri" w:cs="Calibri"/>
          <w:sz w:val="22"/>
        </w:rPr>
        <w:t>vrtićem</w:t>
      </w:r>
      <w:proofErr w:type="spellEnd"/>
      <w:r w:rsidRPr="009C7AC5">
        <w:rPr>
          <w:rFonts w:ascii="Calibri" w:hAnsi="Calibri" w:cs="Calibri"/>
          <w:sz w:val="22"/>
        </w:rPr>
        <w:t xml:space="preserve"> sukladno zakonu i Statutu Dječjeg vrtića,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omogućiti zaštitu pojedinačnih prava korisnika usluga podnošenjem žalbe odnosno zahtjeva Upravnom vijeću,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 xml:space="preserve">- upozoriti korisnika usluga da Dječji vrtić pridržava pravo preraspoređivanja djeteta iz jedne u drugu odgojno-obrazovnu skupinu, iz jednoga u drugi objekt, organiziranja prijevoza djece u drugi objekt ili drugi dječji vrtić i posebnog organiziranja programa za vrijeme lipnja, srpnja i kolovoza te u drugim posebnim okolnostima, u skladu s pedagoškim načelima i interesima organizacije rada u zadovoljavanju utvrđenih potreba za programima predškolskog odgoja u Gradu , </w:t>
      </w:r>
    </w:p>
    <w:p w:rsidR="002A0509" w:rsidRPr="009C7AC5" w:rsidRDefault="002A0509" w:rsidP="002A0509">
      <w:pPr>
        <w:pStyle w:val="Tijeloteksta"/>
        <w:ind w:firstLine="720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 xml:space="preserve">- upozoriti korisnika usluga da Dječji vrtić može, u slučaju značajnih promjena zdravstvenog stanja ili razvojnog statusa djeteta koje uoči stručni tim Dječjeg vrtića, izmijeniti program i uvjete ostvarivanja programa za dijete;  s tim da postupak promjene programa pokreće stručno-razvojna služba na temelju praćenja stanja i potreba djeteta te na temelju provedene pedagoške opservacije kao i dodatno obavljenih pretraga i mišljenja nadležnih službi, u interesu razvojnih potreba djeteta, njegove sigurnosti te sigurnosti i ostvarivanja odgojno-obrazovnog programa za drugu djecu, 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upozoriti korisnika usluga da Dječji vrtić može otkazati ostvarivanje programa za dijete u slučaju značajnih promjena u razvojnom statusu djeteta, ako ni novi prilagođeni individualizirani program ne zadovoljava razvojnim potrebama djeteta,</w:t>
      </w:r>
    </w:p>
    <w:p w:rsidR="002A0509" w:rsidRPr="009C7AC5" w:rsidRDefault="002A0509" w:rsidP="002A0509">
      <w:pPr>
        <w:pStyle w:val="Tijeloteksta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tab/>
        <w:t>- u slučaju promjene ili otkazivanja ostvarivanja programa usmjeriti korisnika usluga na daljnje postupanje i institucije koje će primjereno zadovoljiti potrebe djeteta,</w:t>
      </w:r>
    </w:p>
    <w:p w:rsidR="002A0509" w:rsidRPr="009C7AC5" w:rsidRDefault="002A0509" w:rsidP="002A0509">
      <w:pPr>
        <w:pStyle w:val="Tijeloteksta"/>
        <w:ind w:firstLine="720"/>
        <w:rPr>
          <w:rFonts w:ascii="Calibri" w:hAnsi="Calibri" w:cs="Calibri"/>
          <w:sz w:val="22"/>
        </w:rPr>
      </w:pPr>
      <w:r w:rsidRPr="009C7AC5">
        <w:rPr>
          <w:rFonts w:ascii="Calibri" w:hAnsi="Calibri" w:cs="Calibri"/>
          <w:sz w:val="22"/>
        </w:rPr>
        <w:lastRenderedPageBreak/>
        <w:t>- upozoriti roditelja, odnosno skrbnika  da Dječji vrtić može otkazati ostvarivanje programa djetetu ako korisnik ne plati dospjele obveze, kako je utvrđeno ovim ovoga Pravilnika</w:t>
      </w:r>
    </w:p>
    <w:p w:rsidR="002A0509" w:rsidRPr="009C7AC5" w:rsidRDefault="002A0509" w:rsidP="002A0509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9C7AC5">
        <w:rPr>
          <w:rFonts w:ascii="Calibri" w:hAnsi="Calibri" w:cs="Calibri"/>
          <w:color w:val="auto"/>
          <w:sz w:val="22"/>
          <w:szCs w:val="22"/>
        </w:rPr>
        <w:t>V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bCs/>
          <w:sz w:val="22"/>
          <w:szCs w:val="22"/>
        </w:rPr>
        <w:t xml:space="preserve">ISPIS DJECE IZ DJEČJEG VRTIĆA </w:t>
      </w:r>
    </w:p>
    <w:p w:rsidR="002A0509" w:rsidRPr="009C7AC5" w:rsidRDefault="002A0509" w:rsidP="002A0509">
      <w:pPr>
        <w:pStyle w:val="Default"/>
        <w:jc w:val="center"/>
        <w:rPr>
          <w:rFonts w:ascii="Calibri" w:hAnsi="Calibri" w:cs="Calibri"/>
          <w:bCs/>
          <w:sz w:val="22"/>
          <w:szCs w:val="22"/>
        </w:rPr>
      </w:pPr>
      <w:r w:rsidRPr="009C7AC5">
        <w:rPr>
          <w:rFonts w:ascii="Calibri" w:hAnsi="Calibri" w:cs="Calibri"/>
          <w:bCs/>
          <w:sz w:val="22"/>
          <w:szCs w:val="22"/>
        </w:rPr>
        <w:t>članak 37.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Roditelj,odnosno skrbnik može ispisati dijete iz Dječjeg vrtića pisanim zahtjevom za ispis.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Roditelj je dužan  najkasnije </w:t>
      </w:r>
      <w:r w:rsidRPr="009C7AC5">
        <w:rPr>
          <w:rFonts w:ascii="Calibri" w:hAnsi="Calibri" w:cs="Calibri"/>
          <w:b/>
          <w:sz w:val="22"/>
          <w:szCs w:val="22"/>
        </w:rPr>
        <w:t>osam dana prije namjeravanog prekida</w:t>
      </w:r>
      <w:r w:rsidRPr="009C7AC5">
        <w:rPr>
          <w:rFonts w:ascii="Calibri" w:hAnsi="Calibri" w:cs="Calibri"/>
          <w:sz w:val="22"/>
          <w:szCs w:val="22"/>
        </w:rPr>
        <w:t xml:space="preserve"> korištenja usluga Dječjeg vrtića nadležnoj službi Dječjeg vrtića.</w:t>
      </w:r>
    </w:p>
    <w:p w:rsidR="002A0509" w:rsidRPr="0045655B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45655B">
        <w:rPr>
          <w:rFonts w:ascii="Calibri" w:hAnsi="Calibri" w:cs="Calibri"/>
          <w:sz w:val="22"/>
          <w:szCs w:val="22"/>
        </w:rPr>
        <w:t xml:space="preserve">Rješenje o ispisu djeteta donosi ravnatelj. </w:t>
      </w:r>
      <w:bookmarkStart w:id="0" w:name="_GoBack"/>
      <w:bookmarkEnd w:id="0"/>
    </w:p>
    <w:p w:rsidR="002A0509" w:rsidRPr="009C7AC5" w:rsidRDefault="002A0509" w:rsidP="002A0509">
      <w:pPr>
        <w:pStyle w:val="Default"/>
        <w:jc w:val="center"/>
        <w:rPr>
          <w:rFonts w:ascii="Calibri" w:hAnsi="Calibri" w:cs="Calibri"/>
          <w:bCs/>
          <w:sz w:val="22"/>
          <w:szCs w:val="22"/>
        </w:rPr>
      </w:pPr>
      <w:r w:rsidRPr="009C7AC5">
        <w:rPr>
          <w:rFonts w:ascii="Calibri" w:hAnsi="Calibri" w:cs="Calibri"/>
          <w:bCs/>
          <w:sz w:val="22"/>
          <w:szCs w:val="22"/>
        </w:rPr>
        <w:t>članak 38.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Dječji vrtić, kada rješava o pravima i obvezama roditelja, dužan je poštujući načelo  razmjernosti u zaštiti prava roditelja i javnog interesa,primijeniti ono pravo koje je za roditelja povoljnije, a postiže se svrha i razmjerno cilju javnog interesa, osim: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- ukoliko roditelji djeteta ne izvrše obvezu plaćanja za usluge Dječjeg vrtića u ,kako je određeno u odredbi članka 31. ovoga Pravilnika;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- ako  roditelj na drugi način prekrši obveze utvrđene ugovorom. 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VI</w:t>
      </w:r>
    </w:p>
    <w:p w:rsidR="002A0509" w:rsidRPr="009C7AC5" w:rsidRDefault="002A0509" w:rsidP="002A0509">
      <w:pPr>
        <w:pStyle w:val="Default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PRIJELAZNE I ZAVRŠNE ODREDE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39.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Na sve ono što nije utvrđeno ovom Pravilnikom neposredno će se primjenjivati zakon i odluke Osnivača.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40.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Danom stupanja na snagu ovoga Pravilnika prestaje važiti: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b/>
          <w:sz w:val="22"/>
          <w:szCs w:val="22"/>
        </w:rPr>
      </w:pPr>
      <w:r w:rsidRPr="009E3F70">
        <w:rPr>
          <w:rFonts w:ascii="Calibri" w:hAnsi="Calibri" w:cs="Calibri"/>
          <w:sz w:val="22"/>
          <w:szCs w:val="22"/>
        </w:rPr>
        <w:t>-Pravilnik</w:t>
      </w:r>
      <w:r w:rsidRPr="009C7AC5">
        <w:rPr>
          <w:rFonts w:ascii="Calibri" w:hAnsi="Calibri" w:cs="Calibri"/>
          <w:b/>
          <w:sz w:val="22"/>
          <w:szCs w:val="22"/>
        </w:rPr>
        <w:t xml:space="preserve"> </w:t>
      </w:r>
      <w:r w:rsidRPr="009C7AC5">
        <w:rPr>
          <w:rFonts w:ascii="Calibri" w:hAnsi="Calibri" w:cs="Calibri"/>
          <w:sz w:val="22"/>
          <w:szCs w:val="22"/>
        </w:rPr>
        <w:t>o upisu djece i mjerilima za  sudjelovanje roditelja u cijeni programa</w:t>
      </w:r>
      <w:r w:rsidRPr="009C7AC5">
        <w:rPr>
          <w:rFonts w:ascii="Calibri" w:hAnsi="Calibri" w:cs="Calibri"/>
          <w:b/>
          <w:sz w:val="22"/>
          <w:szCs w:val="22"/>
        </w:rPr>
        <w:t xml:space="preserve"> Dječjeg vrtića Bjelovar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Klasa: 011-02/14-01/,urbroj2103/01-</w:t>
      </w:r>
      <w:r w:rsidR="0045655B">
        <w:rPr>
          <w:rFonts w:ascii="Calibri" w:hAnsi="Calibri" w:cs="Calibri"/>
          <w:sz w:val="22"/>
          <w:szCs w:val="22"/>
        </w:rPr>
        <w:t>16-01-03.od veljače 2014;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b/>
          <w:sz w:val="22"/>
          <w:szCs w:val="22"/>
        </w:rPr>
        <w:t xml:space="preserve">- </w:t>
      </w:r>
      <w:r w:rsidRPr="009C7AC5">
        <w:rPr>
          <w:rFonts w:ascii="Calibri" w:hAnsi="Calibri" w:cs="Calibri"/>
          <w:sz w:val="22"/>
          <w:szCs w:val="22"/>
        </w:rPr>
        <w:t>Pravilnik o izmjenama i dopunama Pravilnika -</w:t>
      </w:r>
      <w:r w:rsidRPr="009C7AC5">
        <w:rPr>
          <w:rFonts w:ascii="Calibri" w:hAnsi="Calibri" w:cs="Calibri"/>
          <w:sz w:val="22"/>
          <w:szCs w:val="22"/>
          <w:u w:val="single"/>
        </w:rPr>
        <w:t>I dopuna</w:t>
      </w:r>
      <w:r w:rsidRPr="009C7AC5">
        <w:rPr>
          <w:rFonts w:ascii="Calibri" w:hAnsi="Calibri" w:cs="Calibri"/>
          <w:b/>
          <w:sz w:val="22"/>
          <w:szCs w:val="22"/>
        </w:rPr>
        <w:t xml:space="preserve"> : </w:t>
      </w:r>
      <w:r w:rsidRPr="009C7AC5">
        <w:rPr>
          <w:rFonts w:ascii="Calibri" w:hAnsi="Calibri" w:cs="Calibri"/>
          <w:sz w:val="22"/>
          <w:szCs w:val="22"/>
        </w:rPr>
        <w:t>OD 19.12.2017,temeljem Odluke Gradskog vijeća Grada Bjelovara, Klasa:</w:t>
      </w:r>
      <w:r w:rsidR="0045655B">
        <w:rPr>
          <w:rFonts w:ascii="Calibri" w:hAnsi="Calibri" w:cs="Calibri"/>
          <w:sz w:val="22"/>
          <w:szCs w:val="22"/>
        </w:rPr>
        <w:t xml:space="preserve"> 601-01/17-01/22, od 17.12.2017.</w:t>
      </w:r>
      <w:r w:rsidRPr="009C7AC5">
        <w:rPr>
          <w:rFonts w:ascii="Calibri" w:hAnsi="Calibri" w:cs="Calibri"/>
          <w:sz w:val="22"/>
          <w:szCs w:val="22"/>
        </w:rPr>
        <w:t xml:space="preserve"> </w:t>
      </w:r>
    </w:p>
    <w:p w:rsidR="002A0509" w:rsidRPr="0045655B" w:rsidRDefault="0045655B" w:rsidP="002A05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b/>
          <w:sz w:val="22"/>
          <w:szCs w:val="22"/>
        </w:rPr>
        <w:t xml:space="preserve">- </w:t>
      </w:r>
      <w:r w:rsidRPr="009C7AC5">
        <w:rPr>
          <w:rFonts w:ascii="Calibri" w:hAnsi="Calibri" w:cs="Calibri"/>
          <w:sz w:val="22"/>
          <w:szCs w:val="22"/>
        </w:rPr>
        <w:t xml:space="preserve">Pravilnik o izmjenama i dopunama Pravilnika </w:t>
      </w:r>
      <w:r w:rsidRPr="009C7AC5">
        <w:rPr>
          <w:rFonts w:ascii="Calibri" w:hAnsi="Calibri" w:cs="Calibri"/>
          <w:sz w:val="22"/>
          <w:szCs w:val="22"/>
          <w:u w:val="single"/>
        </w:rPr>
        <w:t>- II dopuna</w:t>
      </w:r>
      <w:r w:rsidRPr="009C7AC5">
        <w:rPr>
          <w:rFonts w:ascii="Calibri" w:hAnsi="Calibri" w:cs="Calibri"/>
          <w:sz w:val="22"/>
          <w:szCs w:val="22"/>
        </w:rPr>
        <w:t xml:space="preserve"> : od 20.11.2018.temeljem Odluke Gradskog vijeća, klasa: 601-01/18-01/18-01/15,</w:t>
      </w:r>
      <w:proofErr w:type="spellStart"/>
      <w:r w:rsidRPr="009C7AC5">
        <w:rPr>
          <w:rFonts w:ascii="Calibri" w:hAnsi="Calibri" w:cs="Calibri"/>
          <w:sz w:val="22"/>
          <w:szCs w:val="22"/>
        </w:rPr>
        <w:t>urbroj</w:t>
      </w:r>
      <w:proofErr w:type="spellEnd"/>
      <w:r w:rsidRPr="009C7AC5">
        <w:rPr>
          <w:rFonts w:ascii="Calibri" w:hAnsi="Calibri" w:cs="Calibri"/>
          <w:sz w:val="22"/>
          <w:szCs w:val="22"/>
        </w:rPr>
        <w:t>: 2103/01-02-1</w:t>
      </w:r>
      <w:r w:rsidR="0045655B">
        <w:rPr>
          <w:rFonts w:ascii="Calibri" w:hAnsi="Calibri" w:cs="Calibri"/>
          <w:sz w:val="22"/>
          <w:szCs w:val="22"/>
        </w:rPr>
        <w:t>8-4, od 20.studenog 2018.;</w:t>
      </w:r>
    </w:p>
    <w:p w:rsidR="002A0509" w:rsidRPr="009C7AC5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- Pravilnik o izmjenama i </w:t>
      </w:r>
      <w:r w:rsidRPr="009C7AC5">
        <w:rPr>
          <w:rFonts w:ascii="Calibri" w:hAnsi="Calibri" w:cs="Calibri"/>
          <w:sz w:val="22"/>
          <w:szCs w:val="22"/>
          <w:u w:val="single"/>
        </w:rPr>
        <w:t>dopunama Pravilnika – III dopuna</w:t>
      </w:r>
      <w:r w:rsidRPr="009C7AC5">
        <w:rPr>
          <w:rFonts w:ascii="Calibri" w:hAnsi="Calibri" w:cs="Calibri"/>
          <w:sz w:val="22"/>
          <w:szCs w:val="22"/>
        </w:rPr>
        <w:t xml:space="preserve"> : od 14.02.2020.,temeljem Odluke Gradskog vijeća, klasa: 601-01/19-01/26, urbr.2103/01-02-19-6,  od 18.12.201</w:t>
      </w:r>
      <w:r w:rsidR="0045655B">
        <w:rPr>
          <w:rFonts w:ascii="Calibri" w:hAnsi="Calibri" w:cs="Calibri"/>
          <w:sz w:val="22"/>
          <w:szCs w:val="22"/>
        </w:rPr>
        <w:t>9.;</w:t>
      </w:r>
    </w:p>
    <w:p w:rsidR="002A0509" w:rsidRPr="009C7AC5" w:rsidRDefault="002A0509" w:rsidP="002A0509">
      <w:pPr>
        <w:rPr>
          <w:rFonts w:ascii="Calibri" w:hAnsi="Calibri" w:cs="Calibri"/>
          <w:b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-Pravilnik o dopuni  Pravilnika o upisu djece i mjerilima za  sudjelovanje roditelja u cijeni progr</w:t>
      </w:r>
      <w:r w:rsidR="0045655B">
        <w:rPr>
          <w:rFonts w:ascii="Calibri" w:hAnsi="Calibri" w:cs="Calibri"/>
          <w:sz w:val="22"/>
          <w:szCs w:val="22"/>
        </w:rPr>
        <w:t>ama od 27.03.2020.;</w:t>
      </w:r>
    </w:p>
    <w:p w:rsidR="002A0509" w:rsidRPr="009C7AC5" w:rsidRDefault="002A0509" w:rsidP="002A0509">
      <w:pPr>
        <w:rPr>
          <w:rFonts w:ascii="Calibri" w:hAnsi="Calibri" w:cs="Calibri"/>
          <w:b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- Pravilnik o izmjenama i </w:t>
      </w:r>
      <w:r w:rsidRPr="009C7AC5">
        <w:rPr>
          <w:rFonts w:ascii="Calibri" w:hAnsi="Calibri" w:cs="Calibri"/>
          <w:sz w:val="22"/>
          <w:szCs w:val="22"/>
          <w:u w:val="single"/>
        </w:rPr>
        <w:t>dopunama Pravilnika IV-dopuna</w:t>
      </w:r>
      <w:r w:rsidRPr="009C7AC5">
        <w:rPr>
          <w:rFonts w:ascii="Calibri" w:hAnsi="Calibri" w:cs="Calibri"/>
          <w:sz w:val="22"/>
          <w:szCs w:val="22"/>
        </w:rPr>
        <w:t>: od</w:t>
      </w:r>
      <w:r w:rsidRPr="009C7AC5">
        <w:rPr>
          <w:rFonts w:ascii="Calibri" w:hAnsi="Calibri" w:cs="Calibri"/>
          <w:sz w:val="22"/>
          <w:szCs w:val="22"/>
          <w:u w:val="single"/>
        </w:rPr>
        <w:t xml:space="preserve"> 24.07.2020</w:t>
      </w:r>
      <w:r w:rsidR="00463EC2">
        <w:rPr>
          <w:rFonts w:ascii="Calibri" w:hAnsi="Calibri" w:cs="Calibri"/>
          <w:sz w:val="22"/>
          <w:szCs w:val="22"/>
          <w:u w:val="single"/>
        </w:rPr>
        <w:t>.</w:t>
      </w:r>
      <w:r w:rsidRPr="009C7AC5">
        <w:rPr>
          <w:rFonts w:ascii="Calibri" w:hAnsi="Calibri" w:cs="Calibri"/>
          <w:sz w:val="22"/>
          <w:szCs w:val="22"/>
          <w:u w:val="single"/>
        </w:rPr>
        <w:t xml:space="preserve">, </w:t>
      </w:r>
      <w:r w:rsidRPr="009C7AC5">
        <w:rPr>
          <w:rFonts w:ascii="Calibri" w:hAnsi="Calibri" w:cs="Calibri"/>
          <w:sz w:val="22"/>
          <w:szCs w:val="22"/>
        </w:rPr>
        <w:t>temeljen na Odluci Gradskog vijeća, klasa: 601-01/20-01/14,urbroj</w:t>
      </w:r>
      <w:r w:rsidR="0045655B">
        <w:rPr>
          <w:rFonts w:ascii="Calibri" w:hAnsi="Calibri" w:cs="Calibri"/>
          <w:sz w:val="22"/>
          <w:szCs w:val="22"/>
        </w:rPr>
        <w:t>2103/01-02-20-4.,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- Pravilnik o izmjenama i </w:t>
      </w:r>
      <w:r w:rsidRPr="009C7AC5">
        <w:rPr>
          <w:rFonts w:ascii="Calibri" w:hAnsi="Calibri" w:cs="Calibri"/>
          <w:sz w:val="22"/>
          <w:szCs w:val="22"/>
          <w:u w:val="single"/>
        </w:rPr>
        <w:t>dopunama Pravilnika V-dopuna</w:t>
      </w:r>
      <w:r w:rsidRPr="009C7AC5">
        <w:rPr>
          <w:rFonts w:ascii="Calibri" w:hAnsi="Calibri" w:cs="Calibri"/>
          <w:sz w:val="22"/>
          <w:szCs w:val="22"/>
        </w:rPr>
        <w:t>: od</w:t>
      </w:r>
      <w:r w:rsidRPr="009C7AC5">
        <w:rPr>
          <w:rFonts w:ascii="Calibri" w:hAnsi="Calibri" w:cs="Calibri"/>
          <w:sz w:val="22"/>
          <w:szCs w:val="22"/>
          <w:u w:val="single"/>
        </w:rPr>
        <w:t xml:space="preserve"> 15.12.2020.</w:t>
      </w:r>
      <w:r w:rsidRPr="009C7AC5">
        <w:rPr>
          <w:rFonts w:ascii="Calibri" w:hAnsi="Calibri" w:cs="Calibri"/>
          <w:sz w:val="22"/>
          <w:szCs w:val="22"/>
        </w:rPr>
        <w:t>temeljen na Odluci Gradskog vijeća, klasa: 601-01/20-01/20 urbroj2</w:t>
      </w:r>
      <w:r w:rsidR="0045655B">
        <w:rPr>
          <w:rFonts w:ascii="Calibri" w:hAnsi="Calibri" w:cs="Calibri"/>
          <w:sz w:val="22"/>
          <w:szCs w:val="22"/>
        </w:rPr>
        <w:t>103/01-02-20-4.</w:t>
      </w:r>
    </w:p>
    <w:p w:rsidR="002A0509" w:rsidRPr="009C7AC5" w:rsidRDefault="002A0509" w:rsidP="002A0509">
      <w:pPr>
        <w:jc w:val="center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članak 41.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Ovaj Pravilnik stupa na snagu danom  objave na oglasnim pločama Dječjeg vrtića.</w:t>
      </w:r>
    </w:p>
    <w:p w:rsidR="002A0509" w:rsidRPr="009C7AC5" w:rsidRDefault="002A0509" w:rsidP="002A0509">
      <w:pPr>
        <w:rPr>
          <w:rFonts w:ascii="Calibri" w:hAnsi="Calibri" w:cs="Calibri"/>
          <w:sz w:val="22"/>
          <w:szCs w:val="22"/>
        </w:rPr>
      </w:pPr>
    </w:p>
    <w:p w:rsidR="002A0509" w:rsidRPr="009C7AC5" w:rsidRDefault="002A0509" w:rsidP="002A0509">
      <w:pPr>
        <w:ind w:firstLine="567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                                                                 Predsjednica Upravnog vijeća</w:t>
      </w:r>
    </w:p>
    <w:p w:rsidR="002A0509" w:rsidRPr="009C7AC5" w:rsidRDefault="002A0509" w:rsidP="002A0509">
      <w:pPr>
        <w:ind w:firstLine="567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                                                                 Višnja </w:t>
      </w:r>
      <w:proofErr w:type="spellStart"/>
      <w:r w:rsidRPr="009C7AC5">
        <w:rPr>
          <w:rFonts w:ascii="Calibri" w:hAnsi="Calibri" w:cs="Calibri"/>
          <w:sz w:val="22"/>
          <w:szCs w:val="22"/>
        </w:rPr>
        <w:t>Biljan</w:t>
      </w:r>
      <w:proofErr w:type="spellEnd"/>
      <w:r w:rsidRPr="009C7AC5">
        <w:rPr>
          <w:rFonts w:ascii="Calibri" w:hAnsi="Calibri" w:cs="Calibri"/>
          <w:sz w:val="22"/>
          <w:szCs w:val="22"/>
        </w:rPr>
        <w:t xml:space="preserve">,v.r. </w:t>
      </w:r>
    </w:p>
    <w:p w:rsidR="002A0509" w:rsidRPr="009C7AC5" w:rsidRDefault="002A0509" w:rsidP="002A0509">
      <w:pPr>
        <w:ind w:firstLine="567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Klasa:011-02/20-02/01.</w:t>
      </w:r>
    </w:p>
    <w:p w:rsidR="002A0509" w:rsidRPr="009C7AC5" w:rsidRDefault="002A0509" w:rsidP="002A0509">
      <w:pPr>
        <w:ind w:firstLine="567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>Ur.br.:2103/01-16-20-03.</w:t>
      </w:r>
    </w:p>
    <w:p w:rsidR="002A0509" w:rsidRPr="009C7AC5" w:rsidRDefault="002A0509" w:rsidP="002A0509">
      <w:pPr>
        <w:ind w:firstLine="567"/>
        <w:rPr>
          <w:rFonts w:ascii="Calibri" w:hAnsi="Calibri" w:cs="Calibri"/>
          <w:sz w:val="22"/>
          <w:szCs w:val="22"/>
        </w:rPr>
      </w:pPr>
      <w:r w:rsidRPr="009C7AC5">
        <w:rPr>
          <w:rFonts w:ascii="Calibri" w:hAnsi="Calibri" w:cs="Calibri"/>
          <w:sz w:val="22"/>
          <w:szCs w:val="22"/>
        </w:rPr>
        <w:t xml:space="preserve"> Bjelovar, 28.06.2021.                                                                                   </w:t>
      </w:r>
    </w:p>
    <w:p w:rsidR="002A0509" w:rsidRPr="00214890" w:rsidRDefault="002A0509" w:rsidP="002A0509">
      <w:pPr>
        <w:ind w:firstLine="567"/>
        <w:rPr>
          <w:rFonts w:ascii="Calibri" w:hAnsi="Calibri" w:cs="Calibri"/>
        </w:rPr>
      </w:pPr>
    </w:p>
    <w:p w:rsidR="002A0509" w:rsidRPr="00214890" w:rsidRDefault="002A0509" w:rsidP="002A0509">
      <w:pPr>
        <w:ind w:firstLine="567"/>
        <w:rPr>
          <w:rFonts w:ascii="Calibri" w:hAnsi="Calibri" w:cs="Calibri"/>
        </w:rPr>
      </w:pPr>
    </w:p>
    <w:p w:rsidR="002A0509" w:rsidRPr="003D14DA" w:rsidRDefault="002A0509" w:rsidP="002A0509">
      <w:pPr>
        <w:rPr>
          <w:rFonts w:ascii="Calibri" w:hAnsi="Calibri" w:cs="Calibri"/>
        </w:rPr>
      </w:pPr>
    </w:p>
    <w:p w:rsidR="002A0509" w:rsidRPr="003D14DA" w:rsidRDefault="002A0509" w:rsidP="002A0509">
      <w:pPr>
        <w:rPr>
          <w:rFonts w:ascii="Calibri" w:hAnsi="Calibri" w:cs="Calibri"/>
        </w:rPr>
      </w:pPr>
    </w:p>
    <w:p w:rsidR="002A0509" w:rsidRPr="003D14DA" w:rsidRDefault="002A0509" w:rsidP="002A0509">
      <w:pPr>
        <w:rPr>
          <w:rFonts w:ascii="Calibri" w:hAnsi="Calibri" w:cs="Calibri"/>
        </w:rPr>
      </w:pPr>
    </w:p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2A0509" w:rsidRDefault="002A0509" w:rsidP="002A0509"/>
    <w:p w:rsidR="00903BCB" w:rsidRDefault="00903BCB"/>
    <w:sectPr w:rsidR="00903B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1A" w:rsidRDefault="00947C1A">
      <w:r>
        <w:separator/>
      </w:r>
    </w:p>
  </w:endnote>
  <w:endnote w:type="continuationSeparator" w:id="0">
    <w:p w:rsidR="00947C1A" w:rsidRDefault="0094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893272"/>
      <w:docPartObj>
        <w:docPartGallery w:val="Page Numbers (Bottom of Page)"/>
        <w:docPartUnique/>
      </w:docPartObj>
    </w:sdtPr>
    <w:sdtEndPr/>
    <w:sdtContent>
      <w:p w:rsidR="00083369" w:rsidRDefault="002A050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EC2">
          <w:rPr>
            <w:noProof/>
          </w:rPr>
          <w:t>13</w:t>
        </w:r>
        <w:r>
          <w:fldChar w:fldCharType="end"/>
        </w:r>
      </w:p>
    </w:sdtContent>
  </w:sdt>
  <w:p w:rsidR="00083369" w:rsidRDefault="00947C1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1A" w:rsidRDefault="00947C1A">
      <w:r>
        <w:separator/>
      </w:r>
    </w:p>
  </w:footnote>
  <w:footnote w:type="continuationSeparator" w:id="0">
    <w:p w:rsidR="00947C1A" w:rsidRDefault="0094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52210"/>
    <w:multiLevelType w:val="hybridMultilevel"/>
    <w:tmpl w:val="5F2ED07A"/>
    <w:lvl w:ilvl="0" w:tplc="161A3D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09"/>
    <w:rsid w:val="00157F31"/>
    <w:rsid w:val="00264BA1"/>
    <w:rsid w:val="002A0509"/>
    <w:rsid w:val="0045655B"/>
    <w:rsid w:val="00463EC2"/>
    <w:rsid w:val="0051306E"/>
    <w:rsid w:val="006379D8"/>
    <w:rsid w:val="006B19BB"/>
    <w:rsid w:val="00903BCB"/>
    <w:rsid w:val="00947C1A"/>
    <w:rsid w:val="009E3F70"/>
    <w:rsid w:val="00E62AB0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2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2A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2A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2A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2A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2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2A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2A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2A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2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2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2A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2A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2A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2A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2A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2A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2A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62AB0"/>
    <w:pPr>
      <w:spacing w:after="200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62A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62A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2A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62A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qFormat/>
    <w:rsid w:val="0051306E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51306E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51306E"/>
    <w:rPr>
      <w:rFonts w:asciiTheme="majorHAnsi" w:hAnsiTheme="majorHAnsi" w:cstheme="maj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51306E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51306E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E62AB0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62AB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A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AB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E62AB0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62AB0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E62AB0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E62AB0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E62AB0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62AB0"/>
    <w:pPr>
      <w:outlineLvl w:val="9"/>
    </w:pPr>
  </w:style>
  <w:style w:type="paragraph" w:customStyle="1" w:styleId="Default">
    <w:name w:val="Default"/>
    <w:rsid w:val="002A050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A050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A0509"/>
    <w:rPr>
      <w:rFonts w:ascii="Times New Roman" w:eastAsia="Times New Roman" w:hAnsi="Times New Roman" w:cs="Times New Roman"/>
      <w:spacing w:val="-3"/>
      <w:sz w:val="24"/>
    </w:rPr>
  </w:style>
  <w:style w:type="paragraph" w:styleId="Uvuenotijeloteksta">
    <w:name w:val="Body Text Indent"/>
    <w:basedOn w:val="Normal"/>
    <w:link w:val="UvuenotijelotekstaChar"/>
    <w:rsid w:val="002A050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2A0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0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0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05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0509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2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2A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2A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2A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2A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2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2A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2A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2A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2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2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2A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2A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2A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2A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2A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2A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2A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62AB0"/>
    <w:pPr>
      <w:spacing w:after="200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62A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62A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2A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62A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qFormat/>
    <w:rsid w:val="0051306E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51306E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51306E"/>
    <w:rPr>
      <w:rFonts w:asciiTheme="majorHAnsi" w:hAnsiTheme="majorHAnsi" w:cstheme="maj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51306E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51306E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E62AB0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62AB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A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AB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E62AB0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62AB0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E62AB0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E62AB0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E62AB0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62AB0"/>
    <w:pPr>
      <w:outlineLvl w:val="9"/>
    </w:pPr>
  </w:style>
  <w:style w:type="paragraph" w:customStyle="1" w:styleId="Default">
    <w:name w:val="Default"/>
    <w:rsid w:val="002A050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A050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A0509"/>
    <w:rPr>
      <w:rFonts w:ascii="Times New Roman" w:eastAsia="Times New Roman" w:hAnsi="Times New Roman" w:cs="Times New Roman"/>
      <w:spacing w:val="-3"/>
      <w:sz w:val="24"/>
    </w:rPr>
  </w:style>
  <w:style w:type="paragraph" w:styleId="Uvuenotijeloteksta">
    <w:name w:val="Body Text Indent"/>
    <w:basedOn w:val="Normal"/>
    <w:link w:val="UvuenotijelotekstaChar"/>
    <w:rsid w:val="002A050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2A0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0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0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05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050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6010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2022-03-31T04:02:00Z</cp:lastPrinted>
  <dcterms:created xsi:type="dcterms:W3CDTF">2022-03-31T03:49:00Z</dcterms:created>
  <dcterms:modified xsi:type="dcterms:W3CDTF">2022-03-31T06:51:00Z</dcterms:modified>
</cp:coreProperties>
</file>